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EB1C" w14:textId="77777777" w:rsidR="00335AF2" w:rsidRPr="00C86464" w:rsidRDefault="00335AF2" w:rsidP="00C86464">
      <w:pPr>
        <w:autoSpaceDE w:val="0"/>
        <w:autoSpaceDN w:val="0"/>
        <w:adjustRightInd w:val="0"/>
        <w:jc w:val="center"/>
        <w:rPr>
          <w:sz w:val="26"/>
          <w:szCs w:val="26"/>
        </w:rPr>
      </w:pPr>
      <w:bookmarkStart w:id="0" w:name="_Hlk2585035"/>
      <w:r w:rsidRPr="00C86464">
        <w:rPr>
          <w:sz w:val="26"/>
          <w:szCs w:val="26"/>
        </w:rPr>
        <w:t xml:space="preserve">Załącznik Nr </w:t>
      </w:r>
      <w:r w:rsidR="002E5587" w:rsidRPr="00C86464">
        <w:rPr>
          <w:sz w:val="26"/>
          <w:szCs w:val="26"/>
        </w:rPr>
        <w:t>5</w:t>
      </w:r>
    </w:p>
    <w:p w14:paraId="7D025D85" w14:textId="77777777" w:rsidR="00335AF2" w:rsidRDefault="00335AF2" w:rsidP="00335AF2">
      <w:pPr>
        <w:autoSpaceDE w:val="0"/>
        <w:autoSpaceDN w:val="0"/>
        <w:adjustRightInd w:val="0"/>
        <w:jc w:val="both"/>
        <w:rPr>
          <w:b/>
          <w:bCs/>
          <w:sz w:val="22"/>
          <w:szCs w:val="22"/>
        </w:rPr>
      </w:pPr>
    </w:p>
    <w:p w14:paraId="5ECABB0A" w14:textId="77777777" w:rsidR="00335AF2" w:rsidRDefault="00335AF2" w:rsidP="00335AF2">
      <w:pPr>
        <w:autoSpaceDE w:val="0"/>
        <w:autoSpaceDN w:val="0"/>
        <w:adjustRightInd w:val="0"/>
        <w:ind w:left="4248"/>
        <w:jc w:val="center"/>
        <w:rPr>
          <w:b/>
          <w:bCs/>
          <w:sz w:val="4"/>
          <w:szCs w:val="4"/>
        </w:rPr>
      </w:pPr>
    </w:p>
    <w:p w14:paraId="22765510" w14:textId="77777777" w:rsidR="00335AF2" w:rsidRDefault="00335AF2" w:rsidP="00335AF2">
      <w:pPr>
        <w:widowControl w:val="0"/>
        <w:suppressAutoHyphens/>
        <w:autoSpaceDN w:val="0"/>
        <w:jc w:val="center"/>
        <w:textAlignment w:val="baseline"/>
        <w:rPr>
          <w:rFonts w:eastAsia="Andale Sans UI" w:cs="Tahoma"/>
          <w:b/>
          <w:bCs/>
          <w:i/>
          <w:kern w:val="3"/>
          <w:sz w:val="26"/>
          <w:szCs w:val="26"/>
        </w:rPr>
      </w:pPr>
      <w:r>
        <w:rPr>
          <w:rFonts w:eastAsia="Andale Sans UI" w:cs="Tahoma"/>
          <w:b/>
          <w:bCs/>
          <w:kern w:val="3"/>
          <w:sz w:val="26"/>
          <w:szCs w:val="26"/>
        </w:rPr>
        <w:t xml:space="preserve">KLAUZULA INFORMACYJNA DLA POWIATOWEGO URZĘDU PRACY W KOLE – DOTYCZĄCA: </w:t>
      </w:r>
      <w:r>
        <w:rPr>
          <w:rFonts w:eastAsia="Andale Sans UI" w:cs="Tahoma"/>
          <w:b/>
          <w:bCs/>
          <w:i/>
          <w:kern w:val="3"/>
          <w:sz w:val="26"/>
          <w:szCs w:val="26"/>
        </w:rPr>
        <w:t>KRAJOWEGO FUNDUSZU SZKOLENIOWEGO (KFS)</w:t>
      </w:r>
    </w:p>
    <w:p w14:paraId="30AA05E7" w14:textId="77777777" w:rsidR="00335AF2" w:rsidRDefault="00335AF2" w:rsidP="00335AF2">
      <w:pPr>
        <w:widowControl w:val="0"/>
        <w:suppressAutoHyphens/>
        <w:autoSpaceDN w:val="0"/>
        <w:jc w:val="center"/>
        <w:textAlignment w:val="baseline"/>
        <w:rPr>
          <w:rFonts w:eastAsia="Andale Sans UI" w:cs="Tahoma"/>
          <w:kern w:val="3"/>
          <w:sz w:val="24"/>
          <w:szCs w:val="24"/>
        </w:rPr>
      </w:pPr>
    </w:p>
    <w:p w14:paraId="05B14683" w14:textId="77777777" w:rsidR="00335AF2" w:rsidRDefault="00335AF2" w:rsidP="00335AF2">
      <w:pPr>
        <w:widowControl w:val="0"/>
        <w:suppressAutoHyphens/>
        <w:autoSpaceDN w:val="0"/>
        <w:jc w:val="both"/>
        <w:textAlignment w:val="baseline"/>
        <w:rPr>
          <w:rFonts w:eastAsia="Andale Sans UI" w:cs="Tahoma"/>
          <w:i/>
          <w:kern w:val="3"/>
          <w:sz w:val="4"/>
          <w:szCs w:val="4"/>
        </w:rPr>
      </w:pPr>
    </w:p>
    <w:p w14:paraId="7CEAD006" w14:textId="77777777" w:rsidR="0068519C" w:rsidRPr="0068519C" w:rsidRDefault="0068519C" w:rsidP="0068519C">
      <w:p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zwanym RODO), informuję, że:</w:t>
      </w:r>
    </w:p>
    <w:p w14:paraId="573B7E79"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 xml:space="preserve">Administratorem danych osobowych jest Powiatowy Urząd Pracy w Kole, reprezentowany przez Dyrektora Powiatowego Urzędu Pracy w Kole. </w:t>
      </w:r>
    </w:p>
    <w:p w14:paraId="206FD162" w14:textId="77777777" w:rsidR="0068519C" w:rsidRPr="0068519C" w:rsidRDefault="0068519C" w:rsidP="0068519C">
      <w:pPr>
        <w:suppressAutoHyphens/>
        <w:spacing w:line="276" w:lineRule="auto"/>
        <w:ind w:left="720"/>
        <w:jc w:val="both"/>
        <w:rPr>
          <w:rFonts w:eastAsia="Calibri"/>
          <w:color w:val="00000A"/>
          <w:kern w:val="1"/>
          <w:sz w:val="22"/>
          <w:szCs w:val="22"/>
          <w:lang w:eastAsia="en-US"/>
        </w:rPr>
      </w:pPr>
      <w:r w:rsidRPr="0068519C">
        <w:rPr>
          <w:rFonts w:eastAsia="Calibri"/>
          <w:color w:val="00000A"/>
          <w:kern w:val="1"/>
          <w:sz w:val="22"/>
          <w:szCs w:val="22"/>
          <w:lang w:eastAsia="en-US"/>
        </w:rPr>
        <w:t>Z administratorem można się kontaktować:</w:t>
      </w:r>
    </w:p>
    <w:p w14:paraId="7CC065E1"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listownie: Powiatowy Urząd Pracy w Kole, ul. Sienkiewicza 27; 62-600 Koło,</w:t>
      </w:r>
    </w:p>
    <w:p w14:paraId="7C115B4D"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adres do doręczeń elektronicznych: AE:PL-52644-60405-TAIUU-22</w:t>
      </w:r>
    </w:p>
    <w:p w14:paraId="40E88ED6"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elektroniczna skrzynka podawcza:</w:t>
      </w:r>
      <w:r w:rsidRPr="0068519C">
        <w:rPr>
          <w:rFonts w:eastAsia="Calibri"/>
          <w:kern w:val="1"/>
          <w:sz w:val="22"/>
          <w:szCs w:val="22"/>
          <w:lang w:eastAsia="en-US"/>
        </w:rPr>
        <w:t xml:space="preserve"> </w:t>
      </w:r>
      <w:hyperlink r:id="rId8" w:history="1">
        <w:r w:rsidRPr="0068519C">
          <w:rPr>
            <w:rFonts w:eastAsia="Calibri"/>
            <w:kern w:val="1"/>
            <w:sz w:val="22"/>
            <w:szCs w:val="22"/>
            <w:lang w:eastAsia="en-US"/>
          </w:rPr>
          <w:t>/</w:t>
        </w:r>
        <w:proofErr w:type="spellStart"/>
        <w:r w:rsidRPr="0068519C">
          <w:rPr>
            <w:rFonts w:eastAsia="Calibri"/>
            <w:kern w:val="1"/>
            <w:sz w:val="22"/>
            <w:szCs w:val="22"/>
            <w:lang w:eastAsia="en-US"/>
          </w:rPr>
          <w:t>PUP_Kolo</w:t>
        </w:r>
        <w:proofErr w:type="spellEnd"/>
        <w:r w:rsidRPr="0068519C">
          <w:rPr>
            <w:rFonts w:eastAsia="Calibri"/>
            <w:kern w:val="1"/>
            <w:sz w:val="22"/>
            <w:szCs w:val="22"/>
            <w:lang w:eastAsia="en-US"/>
          </w:rPr>
          <w:t>/</w:t>
        </w:r>
        <w:proofErr w:type="spellStart"/>
        <w:r w:rsidRPr="0068519C">
          <w:rPr>
            <w:rFonts w:eastAsia="Calibri"/>
            <w:kern w:val="1"/>
            <w:sz w:val="22"/>
            <w:szCs w:val="22"/>
            <w:lang w:eastAsia="en-US"/>
          </w:rPr>
          <w:t>SkrytkaESP</w:t>
        </w:r>
        <w:proofErr w:type="spellEnd"/>
      </w:hyperlink>
    </w:p>
    <w:p w14:paraId="34BC76F1"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telefonicznie:  63 272 26 25</w:t>
      </w:r>
      <w:r w:rsidR="00234D43">
        <w:rPr>
          <w:rFonts w:eastAsia="Calibri"/>
          <w:color w:val="00000A"/>
          <w:kern w:val="1"/>
          <w:sz w:val="22"/>
          <w:szCs w:val="22"/>
          <w:lang w:eastAsia="en-US"/>
        </w:rPr>
        <w:t>.</w:t>
      </w:r>
    </w:p>
    <w:p w14:paraId="3D2BD52A" w14:textId="77777777" w:rsidR="0068519C" w:rsidRPr="0068519C" w:rsidRDefault="0068519C" w:rsidP="0068519C">
      <w:pPr>
        <w:numPr>
          <w:ilvl w:val="0"/>
          <w:numId w:val="59"/>
        </w:numPr>
        <w:suppressAutoHyphens/>
        <w:spacing w:line="276" w:lineRule="auto"/>
        <w:contextualSpacing/>
        <w:jc w:val="both"/>
        <w:rPr>
          <w:rFonts w:eastAsia="Calibri" w:cs="font1354"/>
          <w:color w:val="00000A"/>
          <w:kern w:val="1"/>
          <w:sz w:val="22"/>
          <w:szCs w:val="22"/>
          <w:lang w:eastAsia="en-US"/>
        </w:rPr>
      </w:pPr>
      <w:r w:rsidRPr="0068519C">
        <w:rPr>
          <w:rFonts w:eastAsia="Calibri"/>
          <w:color w:val="00000A"/>
          <w:kern w:val="1"/>
          <w:sz w:val="22"/>
          <w:szCs w:val="22"/>
          <w:lang w:eastAsia="en-US"/>
        </w:rPr>
        <w:t xml:space="preserve">Administrator wyznaczył Inspektora Ochrony Danych Osobowych. Dane kontaktowe do Inspektora Ochrony Danych Osobowych - adres poczty elektronicznej: </w:t>
      </w:r>
      <w:hyperlink r:id="rId9" w:history="1">
        <w:r w:rsidRPr="0068519C">
          <w:rPr>
            <w:rFonts w:eastAsia="Calibri"/>
            <w:color w:val="000080"/>
            <w:kern w:val="1"/>
            <w:sz w:val="22"/>
            <w:szCs w:val="22"/>
            <w:u w:val="single"/>
          </w:rPr>
          <w:t>iodo@pupkolo.pl</w:t>
        </w:r>
      </w:hyperlink>
      <w:r w:rsidRPr="0068519C">
        <w:rPr>
          <w:rFonts w:eastAsia="Calibri"/>
          <w:color w:val="000080"/>
          <w:kern w:val="1"/>
          <w:sz w:val="22"/>
          <w:szCs w:val="22"/>
          <w:u w:val="single"/>
        </w:rPr>
        <w:t>;</w:t>
      </w:r>
      <w:r w:rsidRPr="0068519C">
        <w:rPr>
          <w:rFonts w:eastAsia="Calibri"/>
          <w:color w:val="000080"/>
          <w:kern w:val="1"/>
          <w:sz w:val="22"/>
          <w:szCs w:val="22"/>
        </w:rPr>
        <w:t xml:space="preserve"> </w:t>
      </w:r>
      <w:r w:rsidRPr="0068519C">
        <w:rPr>
          <w:rFonts w:eastAsia="Calibri"/>
          <w:color w:val="00000A"/>
          <w:kern w:val="1"/>
          <w:sz w:val="22"/>
          <w:szCs w:val="22"/>
          <w:lang w:eastAsia="en-US"/>
        </w:rPr>
        <w:t>Inspektor to osoba, z którą można się kontaktować we wszystkich sprawach dotyczących przetwarzania Pani/Pana danych osobowych</w:t>
      </w:r>
      <w:r w:rsidR="00234D43">
        <w:rPr>
          <w:rFonts w:eastAsia="Calibri"/>
          <w:color w:val="00000A"/>
          <w:kern w:val="1"/>
          <w:sz w:val="22"/>
          <w:szCs w:val="22"/>
          <w:lang w:eastAsia="en-US"/>
        </w:rPr>
        <w:t>.</w:t>
      </w:r>
    </w:p>
    <w:p w14:paraId="559D8F63" w14:textId="77777777" w:rsidR="0068519C" w:rsidRPr="0068519C" w:rsidRDefault="0068519C" w:rsidP="0068519C">
      <w:pPr>
        <w:numPr>
          <w:ilvl w:val="0"/>
          <w:numId w:val="59"/>
        </w:numPr>
        <w:suppressAutoHyphens/>
        <w:spacing w:line="276" w:lineRule="auto"/>
        <w:jc w:val="both"/>
        <w:rPr>
          <w:rFonts w:eastAsia="Calibri" w:cs="font1354"/>
          <w:color w:val="00000A"/>
          <w:kern w:val="1"/>
          <w:sz w:val="22"/>
          <w:szCs w:val="22"/>
          <w:lang w:eastAsia="en-US"/>
        </w:rPr>
      </w:pPr>
      <w:r w:rsidRPr="0068519C">
        <w:rPr>
          <w:rFonts w:eastAsia="Calibri" w:cs="font1354"/>
          <w:color w:val="00000A"/>
          <w:kern w:val="1"/>
          <w:sz w:val="22"/>
          <w:szCs w:val="22"/>
          <w:lang w:eastAsia="en-US"/>
        </w:rPr>
        <w:t>Administrator Danych Osobowych przetwarzać będzie Pani/Pana dane osobowe wyłącznie</w:t>
      </w:r>
      <w:r w:rsidRPr="0068519C">
        <w:rPr>
          <w:rFonts w:eastAsia="Calibri" w:cs="font1354"/>
          <w:color w:val="00000A"/>
          <w:kern w:val="1"/>
          <w:sz w:val="22"/>
          <w:szCs w:val="22"/>
          <w:lang w:eastAsia="en-US"/>
        </w:rPr>
        <w:br/>
        <w:t xml:space="preserve">w celu realizacji </w:t>
      </w:r>
      <w:r>
        <w:rPr>
          <w:rFonts w:eastAsia="Calibri" w:cs="font1354"/>
          <w:color w:val="00000A"/>
          <w:kern w:val="1"/>
          <w:sz w:val="22"/>
          <w:szCs w:val="22"/>
          <w:lang w:eastAsia="en-US"/>
        </w:rPr>
        <w:t>dofinansowania kształcenia ustawicznego pracodawców i pracowników ze środków Krajowego Funduszu Szkoleniowego</w:t>
      </w:r>
      <w:r w:rsidRPr="0068519C">
        <w:rPr>
          <w:rFonts w:eastAsia="Calibri" w:cs="font1354"/>
          <w:color w:val="00000A"/>
          <w:kern w:val="1"/>
          <w:sz w:val="22"/>
          <w:szCs w:val="22"/>
          <w:lang w:eastAsia="en-US"/>
        </w:rPr>
        <w:t xml:space="preserve">, na podstawie: </w:t>
      </w:r>
    </w:p>
    <w:p w14:paraId="1892AEB8"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s="font1354"/>
          <w:color w:val="00000A"/>
          <w:kern w:val="1"/>
          <w:sz w:val="22"/>
          <w:szCs w:val="22"/>
          <w:lang w:eastAsia="en-US"/>
        </w:rPr>
        <w:t>realizacji wypełnienia obowiązku prawnego ciążącego na administratorze na podstawie art. 6 ust. 1 lit. c RODO</w:t>
      </w:r>
      <w:r w:rsidR="009C4CEC">
        <w:rPr>
          <w:rFonts w:eastAsia="Calibri" w:cs="font1354"/>
          <w:color w:val="00000A"/>
          <w:kern w:val="1"/>
          <w:sz w:val="22"/>
          <w:szCs w:val="22"/>
          <w:lang w:eastAsia="en-US"/>
        </w:rPr>
        <w:t xml:space="preserve"> w związku z Ustawą o rynku pracy</w:t>
      </w:r>
      <w:r w:rsidR="000B3553">
        <w:rPr>
          <w:rFonts w:eastAsia="Calibri" w:cs="font1354"/>
          <w:color w:val="00000A"/>
          <w:kern w:val="1"/>
          <w:sz w:val="22"/>
          <w:szCs w:val="22"/>
          <w:lang w:eastAsia="en-US"/>
        </w:rPr>
        <w:t xml:space="preserve"> i służbach zatrudnienia</w:t>
      </w:r>
      <w:r w:rsidRPr="0068519C">
        <w:rPr>
          <w:rFonts w:eastAsia="Calibri" w:cs="font1354"/>
          <w:color w:val="00000A"/>
          <w:kern w:val="1"/>
          <w:sz w:val="22"/>
          <w:szCs w:val="22"/>
          <w:lang w:eastAsia="en-US"/>
        </w:rPr>
        <w:t xml:space="preserve">, </w:t>
      </w:r>
    </w:p>
    <w:p w14:paraId="4E4595F2" w14:textId="77777777" w:rsidR="0068519C" w:rsidRPr="009C4CEC" w:rsidRDefault="0068519C" w:rsidP="0068519C">
      <w:pPr>
        <w:numPr>
          <w:ilvl w:val="1"/>
          <w:numId w:val="59"/>
        </w:numPr>
        <w:suppressAutoHyphens/>
        <w:spacing w:line="276" w:lineRule="auto"/>
        <w:jc w:val="both"/>
        <w:rPr>
          <w:rFonts w:eastAsia="Calibri"/>
          <w:color w:val="00000A"/>
          <w:kern w:val="1"/>
          <w:sz w:val="22"/>
          <w:szCs w:val="22"/>
          <w:lang w:eastAsia="en-US"/>
        </w:rPr>
      </w:pPr>
      <w:r w:rsidRPr="009C4CEC">
        <w:rPr>
          <w:rFonts w:eastAsia="Calibri" w:cs="font1354"/>
          <w:color w:val="00000A"/>
          <w:kern w:val="1"/>
          <w:sz w:val="22"/>
          <w:szCs w:val="22"/>
          <w:lang w:eastAsia="en-US"/>
        </w:rPr>
        <w:t>wykonania zadania realizowanego w interesie publicznym lub w ramach sprawowania władzy publicznej powierzonej administratorowi na podstawie art. 6 ust. 1 lit. e RODO</w:t>
      </w:r>
      <w:r w:rsidR="009C4CEC" w:rsidRPr="009C4CEC">
        <w:rPr>
          <w:rFonts w:eastAsia="Calibri" w:cs="font1354"/>
          <w:color w:val="00000A"/>
          <w:kern w:val="1"/>
          <w:sz w:val="22"/>
          <w:szCs w:val="22"/>
          <w:lang w:eastAsia="en-US"/>
        </w:rPr>
        <w:t>.</w:t>
      </w:r>
    </w:p>
    <w:p w14:paraId="5E963B3B" w14:textId="77777777" w:rsidR="00234D43" w:rsidRPr="00234D43" w:rsidRDefault="0068519C" w:rsidP="00234D43">
      <w:pPr>
        <w:numPr>
          <w:ilvl w:val="0"/>
          <w:numId w:val="59"/>
        </w:numPr>
        <w:suppressAutoHyphens/>
        <w:spacing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Pani/Pana dane osobowe będą udostępniane wyłącznie podmiotom upoważnionym na podstawie przepisów prawa bądź upoważnionym na podstawie zawartej umowy powierzenia przetwarzanych danych osobowych (tzw. podmioty przetwarzające). Odrębną kategorię odbiorców, którym mogą być ujawnione Pani/Pana dane są podmioty uprawnione do obsługi doręczeń oraz podmioty, z którymi administrator zawarł umowę na świadczenie usług serwisowych dla użytkowanych w Urzędzie systemów </w:t>
      </w:r>
      <w:r w:rsidRPr="00234D43">
        <w:rPr>
          <w:rFonts w:eastAsia="Calibri"/>
          <w:kern w:val="1"/>
          <w:sz w:val="22"/>
          <w:szCs w:val="22"/>
          <w:lang w:eastAsia="en-US"/>
        </w:rPr>
        <w:t>informatycznych</w:t>
      </w:r>
      <w:r w:rsidR="00234D43" w:rsidRPr="00234D43">
        <w:rPr>
          <w:rFonts w:eastAsia="Calibri"/>
          <w:kern w:val="1"/>
          <w:sz w:val="22"/>
          <w:szCs w:val="22"/>
          <w:lang w:eastAsia="en-US"/>
        </w:rPr>
        <w:t>, instytucje kontrolne (np. ministerstwo, WUP), operatorzy pocztowi, dostawcy IT, banki,  podmioty realizujące szkolenia.</w:t>
      </w:r>
    </w:p>
    <w:p w14:paraId="446B29DD"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nie będą przekazywane do państwa trzeciego</w:t>
      </w:r>
      <w:r w:rsidR="00234D43">
        <w:rPr>
          <w:rFonts w:eastAsia="Calibri"/>
          <w:color w:val="00000A"/>
          <w:kern w:val="1"/>
          <w:sz w:val="22"/>
          <w:szCs w:val="22"/>
          <w:lang w:eastAsia="en-US"/>
        </w:rPr>
        <w:t>.</w:t>
      </w:r>
    </w:p>
    <w:p w14:paraId="5E31DE8C"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nie podlegają zautomatyzowanemu podejmowaniu decyzji, w tym profilowaniu</w:t>
      </w:r>
      <w:r w:rsidR="00234D43">
        <w:rPr>
          <w:rFonts w:eastAsia="Calibri"/>
          <w:color w:val="00000A"/>
          <w:kern w:val="1"/>
          <w:sz w:val="22"/>
          <w:szCs w:val="22"/>
          <w:lang w:eastAsia="en-US"/>
        </w:rPr>
        <w:t>.</w:t>
      </w:r>
    </w:p>
    <w:p w14:paraId="3A3383D7" w14:textId="77777777" w:rsidR="0068519C" w:rsidRPr="0068519C" w:rsidRDefault="0068519C" w:rsidP="0068519C">
      <w:pPr>
        <w:numPr>
          <w:ilvl w:val="0"/>
          <w:numId w:val="59"/>
        </w:numPr>
        <w:suppressAutoHyphens/>
        <w:spacing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Zgodnie z RODO przysługuje Pani/Panu prawo do:</w:t>
      </w:r>
    </w:p>
    <w:p w14:paraId="6555A6EB"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dostępu do swoich danych osobowych (art. 15 RODO);</w:t>
      </w:r>
    </w:p>
    <w:p w14:paraId="21F18114"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sprostowania swoich danych osobowych (art. 16 RODO);</w:t>
      </w:r>
    </w:p>
    <w:p w14:paraId="48F1B1D5"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żądania usunięcia swoich danych osobowych (art. 17 RODO);</w:t>
      </w:r>
    </w:p>
    <w:p w14:paraId="7B4022D9"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żądania ograniczenia przetwarzania swoich danych osobowych (art. 18 RODO); </w:t>
      </w:r>
    </w:p>
    <w:p w14:paraId="6685E34E"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wniesienia sprzeciwu wobec przetwarzania swoich danych osobowych (art. 21 RODO);</w:t>
      </w:r>
    </w:p>
    <w:p w14:paraId="396E0692" w14:textId="77777777" w:rsidR="0068519C" w:rsidRPr="0068519C" w:rsidRDefault="0068519C" w:rsidP="0068519C">
      <w:pPr>
        <w:numPr>
          <w:ilvl w:val="1"/>
          <w:numId w:val="59"/>
        </w:numPr>
        <w:suppressAutoHyphens/>
        <w:spacing w:after="200" w:line="276" w:lineRule="auto"/>
        <w:contextualSpacing/>
        <w:jc w:val="both"/>
        <w:rPr>
          <w:rFonts w:eastAsia="Calibri"/>
          <w:i/>
          <w:color w:val="00000A"/>
          <w:kern w:val="1"/>
          <w:sz w:val="22"/>
          <w:szCs w:val="22"/>
          <w:lang w:eastAsia="en-US"/>
        </w:rPr>
      </w:pPr>
      <w:r w:rsidRPr="0068519C">
        <w:rPr>
          <w:rFonts w:eastAsia="Calibri"/>
          <w:color w:val="00000A"/>
          <w:kern w:val="1"/>
          <w:sz w:val="22"/>
          <w:szCs w:val="22"/>
          <w:lang w:eastAsia="en-US"/>
        </w:rPr>
        <w:t>żądania przeniesienia swoich danych osobowych (art. 20 RODO);</w:t>
      </w:r>
    </w:p>
    <w:p w14:paraId="4CFEE3B5" w14:textId="77777777" w:rsidR="0068519C" w:rsidRPr="0068519C" w:rsidRDefault="0068519C" w:rsidP="0068519C">
      <w:pPr>
        <w:suppressAutoHyphens/>
        <w:spacing w:line="276" w:lineRule="auto"/>
        <w:ind w:left="1134"/>
        <w:contextualSpacing/>
        <w:jc w:val="both"/>
        <w:rPr>
          <w:rFonts w:eastAsia="Calibri"/>
          <w:color w:val="00000A"/>
          <w:kern w:val="1"/>
          <w:sz w:val="22"/>
          <w:szCs w:val="22"/>
          <w:lang w:eastAsia="en-US"/>
        </w:rPr>
      </w:pPr>
      <w:r w:rsidRPr="0068519C">
        <w:rPr>
          <w:rFonts w:eastAsia="Calibri"/>
          <w:i/>
          <w:color w:val="00000A"/>
          <w:kern w:val="1"/>
          <w:sz w:val="22"/>
          <w:szCs w:val="22"/>
          <w:lang w:eastAsia="en-US"/>
        </w:rPr>
        <w:t>Uwaga: Prawo do przeniesienia danych stosuje się, jeśli przetwarzanie odbywa się na podstawie zgody lub umowy. Nie obejmuje ono administratorów, którzy przetwarzają dane niezbędne do wykonania zadania realizowanego w interesie publicznych lub w ramach sprawowania władzy publicznej powierzonej administratorowi.</w:t>
      </w:r>
    </w:p>
    <w:p w14:paraId="69727A55" w14:textId="77777777" w:rsid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lastRenderedPageBreak/>
        <w:t>wniesienia skargi do organu nadzorczego, gdy przetwarzanie Pani/Pana danych osobowych narusza przepisy RODO, tj. Prezes UODO (na adres Urzędu Ochrony Danych Osobowych, ul. Stawki 2, 00 - 193 Warszawa)</w:t>
      </w:r>
      <w:r w:rsidR="00234D43">
        <w:rPr>
          <w:rFonts w:eastAsia="Calibri"/>
          <w:color w:val="00000A"/>
          <w:kern w:val="1"/>
          <w:sz w:val="22"/>
          <w:szCs w:val="22"/>
          <w:lang w:eastAsia="en-US"/>
        </w:rPr>
        <w:t>.</w:t>
      </w:r>
    </w:p>
    <w:p w14:paraId="67CBF813" w14:textId="77777777" w:rsidR="00234D43" w:rsidRPr="0068519C" w:rsidRDefault="00234D43" w:rsidP="00234D43">
      <w:pPr>
        <w:suppressAutoHyphens/>
        <w:spacing w:after="200" w:line="276" w:lineRule="auto"/>
        <w:ind w:left="720"/>
        <w:contextualSpacing/>
        <w:jc w:val="both"/>
        <w:rPr>
          <w:rFonts w:eastAsia="Calibri"/>
          <w:color w:val="00000A"/>
          <w:kern w:val="1"/>
          <w:sz w:val="22"/>
          <w:szCs w:val="22"/>
          <w:lang w:eastAsia="en-US"/>
        </w:rPr>
      </w:pPr>
      <w:r w:rsidRPr="00234D43">
        <w:rPr>
          <w:rFonts w:eastAsia="Calibri"/>
          <w:color w:val="00000A"/>
          <w:kern w:val="1"/>
          <w:sz w:val="22"/>
          <w:szCs w:val="22"/>
          <w:lang w:eastAsia="en-US"/>
        </w:rPr>
        <w:t>Prawo do usunięcia danych oraz przenoszenia danych może być ograniczone w przypadkach wynikających z przepisów prawa</w:t>
      </w:r>
      <w:r>
        <w:rPr>
          <w:rFonts w:eastAsia="Calibri"/>
          <w:color w:val="00000A"/>
          <w:kern w:val="1"/>
          <w:sz w:val="22"/>
          <w:szCs w:val="22"/>
          <w:lang w:eastAsia="en-US"/>
        </w:rPr>
        <w:t>.</w:t>
      </w:r>
    </w:p>
    <w:p w14:paraId="16F8F202" w14:textId="77777777" w:rsidR="0068519C" w:rsidRPr="0068519C" w:rsidRDefault="0068519C" w:rsidP="0068519C">
      <w:pPr>
        <w:numPr>
          <w:ilvl w:val="0"/>
          <w:numId w:val="59"/>
        </w:numPr>
        <w:tabs>
          <w:tab w:val="clear" w:pos="720"/>
          <w:tab w:val="left" w:pos="735"/>
        </w:tabs>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będą przechowywane do chwili realizacji zadania, do którego dane osobowe zostały zebrane lub przez okres wskazany w umowach o dofinansowanie programów współfinansowanych z Europejskiego Funduszu Społecznego. Jeśli chodzi o materiały archiwalne, Pani/Pana dane osobowe będą przechowywane przez czas wynikający</w:t>
      </w:r>
      <w:r>
        <w:rPr>
          <w:rFonts w:eastAsia="Calibri"/>
          <w:color w:val="00000A"/>
          <w:kern w:val="1"/>
          <w:sz w:val="22"/>
          <w:szCs w:val="22"/>
          <w:lang w:eastAsia="en-US"/>
        </w:rPr>
        <w:t xml:space="preserve"> </w:t>
      </w:r>
      <w:r w:rsidRPr="0068519C">
        <w:rPr>
          <w:rFonts w:eastAsia="Calibri"/>
          <w:color w:val="00000A"/>
          <w:kern w:val="1"/>
          <w:sz w:val="22"/>
          <w:szCs w:val="22"/>
          <w:lang w:eastAsia="en-US"/>
        </w:rPr>
        <w:t xml:space="preserve">z przepisów ustawy z dnia </w:t>
      </w:r>
      <w:r>
        <w:rPr>
          <w:rFonts w:eastAsia="Calibri"/>
          <w:color w:val="00000A"/>
          <w:kern w:val="1"/>
          <w:sz w:val="22"/>
          <w:szCs w:val="22"/>
          <w:lang w:eastAsia="en-US"/>
        </w:rPr>
        <w:br/>
      </w:r>
      <w:r w:rsidRPr="0068519C">
        <w:rPr>
          <w:rFonts w:eastAsia="Calibri"/>
          <w:color w:val="00000A"/>
          <w:kern w:val="1"/>
          <w:sz w:val="22"/>
          <w:szCs w:val="22"/>
          <w:lang w:eastAsia="en-US"/>
        </w:rPr>
        <w:t>14 lipca 1983 r. o narodowym zasobie archiwalnymi archiwach</w:t>
      </w:r>
      <w:r w:rsidR="00234D43">
        <w:rPr>
          <w:rFonts w:eastAsia="Calibri"/>
          <w:color w:val="00000A"/>
          <w:kern w:val="1"/>
          <w:sz w:val="22"/>
          <w:szCs w:val="22"/>
          <w:lang w:eastAsia="en-US"/>
        </w:rPr>
        <w:t xml:space="preserve"> zgodnie z jednolitym rzeczowym wykazem akt.</w:t>
      </w:r>
    </w:p>
    <w:p w14:paraId="6768E8ED" w14:textId="77777777" w:rsidR="0068519C" w:rsidRPr="0068519C" w:rsidRDefault="0068519C" w:rsidP="0068519C">
      <w:pPr>
        <w:numPr>
          <w:ilvl w:val="0"/>
          <w:numId w:val="59"/>
        </w:numPr>
        <w:tabs>
          <w:tab w:val="clear" w:pos="720"/>
          <w:tab w:val="left" w:pos="735"/>
        </w:tabs>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Podanie Pana/Pani danych osobowych </w:t>
      </w:r>
      <w:r w:rsidRPr="0068519C">
        <w:rPr>
          <w:rFonts w:eastAsia="Calibri"/>
          <w:color w:val="000000"/>
          <w:kern w:val="1"/>
          <w:sz w:val="22"/>
          <w:szCs w:val="22"/>
          <w:lang w:eastAsia="en-US"/>
        </w:rPr>
        <w:t xml:space="preserve">w zakresie niezbędnym do realizacji danej formy pomocy </w:t>
      </w:r>
      <w:r w:rsidRPr="0068519C">
        <w:rPr>
          <w:rFonts w:eastAsia="Calibri"/>
          <w:color w:val="00000A"/>
          <w:kern w:val="1"/>
          <w:sz w:val="22"/>
          <w:szCs w:val="22"/>
          <w:lang w:eastAsia="en-US"/>
        </w:rPr>
        <w:t>jest wymogiem ustawowym na podstawie Ustawy z dnia 20 marca 2025 r. o rynku pracy i służbach zatrudnienia. Osoba, której dane dotyczą jest zobowiązana do ich podania. Inne dane osobowe podane przez Panią/Pana nie na podstawie obowiązującego przepisu prawa, są podawane dobrowolnie, brak ich podania skutkować może m.in. ograniczeniem form komunikacji. W sytuacji dobrowolności podawania danych osobowych, zostanie Pani/Pan o tym fakcie poinformowana/y przez merytorycznego pracownika prowadzącego postępowanie.</w:t>
      </w:r>
    </w:p>
    <w:p w14:paraId="3EBCC0C3" w14:textId="77777777" w:rsidR="0068519C" w:rsidRPr="0068519C" w:rsidRDefault="0068519C" w:rsidP="0068519C">
      <w:pPr>
        <w:suppressAutoHyphens/>
        <w:spacing w:line="276" w:lineRule="auto"/>
        <w:jc w:val="both"/>
        <w:rPr>
          <w:rFonts w:eastAsia="Calibri"/>
          <w:color w:val="00000A"/>
          <w:kern w:val="1"/>
          <w:sz w:val="22"/>
          <w:szCs w:val="22"/>
          <w:lang w:eastAsia="en-US"/>
        </w:rPr>
      </w:pPr>
    </w:p>
    <w:p w14:paraId="6A3BCB8F" w14:textId="77777777" w:rsidR="00335AF2" w:rsidRDefault="00335AF2" w:rsidP="00335AF2">
      <w:pPr>
        <w:suppressAutoHyphens/>
        <w:spacing w:line="276" w:lineRule="auto"/>
        <w:jc w:val="both"/>
        <w:rPr>
          <w:rFonts w:eastAsia="Calibri"/>
          <w:color w:val="00000A"/>
          <w:kern w:val="2"/>
          <w:sz w:val="22"/>
          <w:szCs w:val="22"/>
          <w:lang w:eastAsia="en-US"/>
        </w:rPr>
      </w:pPr>
    </w:p>
    <w:p w14:paraId="12FD1B2C" w14:textId="77777777" w:rsidR="00335AF2" w:rsidRDefault="00335AF2" w:rsidP="00335AF2">
      <w:pPr>
        <w:suppressAutoHyphens/>
        <w:spacing w:line="276" w:lineRule="auto"/>
        <w:ind w:left="5760"/>
        <w:jc w:val="both"/>
        <w:rPr>
          <w:rFonts w:eastAsia="Calibri"/>
          <w:color w:val="00000A"/>
          <w:kern w:val="2"/>
          <w:sz w:val="22"/>
          <w:szCs w:val="22"/>
          <w:lang w:eastAsia="en-US"/>
        </w:rPr>
      </w:pPr>
    </w:p>
    <w:p w14:paraId="130821E2" w14:textId="77777777" w:rsidR="00335AF2" w:rsidRDefault="00335AF2" w:rsidP="00335AF2">
      <w:pPr>
        <w:widowControl w:val="0"/>
        <w:suppressAutoHyphens/>
        <w:autoSpaceDN w:val="0"/>
        <w:ind w:left="720"/>
        <w:jc w:val="both"/>
        <w:rPr>
          <w:rFonts w:eastAsia="Andale Sans UI" w:cs="Tahoma"/>
          <w:kern w:val="3"/>
          <w:sz w:val="22"/>
          <w:szCs w:val="22"/>
        </w:rPr>
      </w:pPr>
    </w:p>
    <w:p w14:paraId="3A0885BD" w14:textId="77777777" w:rsidR="00335AF2" w:rsidRDefault="00D079A9" w:rsidP="00D079A9">
      <w:pPr>
        <w:widowControl w:val="0"/>
        <w:suppressAutoHyphens/>
        <w:autoSpaceDN w:val="0"/>
        <w:ind w:left="720"/>
        <w:rPr>
          <w:rFonts w:eastAsia="Andale Sans UI" w:cs="Tahoma"/>
          <w:kern w:val="3"/>
          <w:sz w:val="22"/>
          <w:szCs w:val="22"/>
        </w:rPr>
      </w:pPr>
      <w:r w:rsidRPr="00196B84">
        <w:t>........................................</w:t>
      </w:r>
      <w:r>
        <w:t xml:space="preserve"> </w:t>
      </w:r>
      <w:r>
        <w:tab/>
      </w:r>
      <w:r>
        <w:tab/>
      </w:r>
      <w:r>
        <w:tab/>
      </w:r>
      <w:r>
        <w:tab/>
      </w:r>
      <w:r>
        <w:tab/>
      </w:r>
      <w:r w:rsidR="00335AF2">
        <w:rPr>
          <w:rFonts w:eastAsia="Andale Sans UI" w:cs="Tahoma"/>
          <w:kern w:val="3"/>
          <w:sz w:val="22"/>
          <w:szCs w:val="22"/>
        </w:rPr>
        <w:t>………….……………………………………</w:t>
      </w:r>
    </w:p>
    <w:p w14:paraId="73FF64B2" w14:textId="77777777" w:rsidR="007C4146" w:rsidRPr="007C4146" w:rsidRDefault="007C4146" w:rsidP="007C4146">
      <w:pPr>
        <w:pStyle w:val="Tekstpodstawowy"/>
        <w:tabs>
          <w:tab w:val="right" w:pos="0"/>
        </w:tabs>
        <w:rPr>
          <w:sz w:val="16"/>
          <w:szCs w:val="16"/>
        </w:rPr>
      </w:pPr>
      <w:r>
        <w:rPr>
          <w:sz w:val="18"/>
          <w:szCs w:val="18"/>
        </w:rPr>
        <w:t xml:space="preserve">                              </w:t>
      </w:r>
      <w:r w:rsidR="00D079A9">
        <w:rPr>
          <w:sz w:val="18"/>
          <w:szCs w:val="18"/>
        </w:rPr>
        <w:t>(</w:t>
      </w:r>
      <w:r w:rsidR="00D079A9" w:rsidRPr="00431C61">
        <w:rPr>
          <w:sz w:val="18"/>
          <w:szCs w:val="18"/>
        </w:rPr>
        <w:t xml:space="preserve">data </w:t>
      </w:r>
      <w:r w:rsidR="00D079A9" w:rsidRPr="007C4146">
        <w:rPr>
          <w:sz w:val="18"/>
          <w:szCs w:val="18"/>
        </w:rPr>
        <w:t>)</w:t>
      </w:r>
      <w:r w:rsidR="00335AF2" w:rsidRPr="007C4146">
        <w:rPr>
          <w:rFonts w:eastAsia="Andale Sans UI"/>
          <w:kern w:val="3"/>
          <w:sz w:val="16"/>
          <w:szCs w:val="16"/>
        </w:rPr>
        <w:t xml:space="preserve">                                                                     </w:t>
      </w:r>
      <w:r w:rsidR="00D079A9" w:rsidRPr="007C4146">
        <w:rPr>
          <w:rFonts w:eastAsia="Andale Sans UI"/>
          <w:kern w:val="3"/>
          <w:sz w:val="16"/>
          <w:szCs w:val="16"/>
        </w:rPr>
        <w:t xml:space="preserve">         </w:t>
      </w:r>
      <w:r w:rsidR="00335AF2" w:rsidRPr="007C4146">
        <w:rPr>
          <w:rFonts w:eastAsia="Andale Sans UI"/>
          <w:kern w:val="3"/>
          <w:sz w:val="16"/>
          <w:szCs w:val="16"/>
        </w:rPr>
        <w:t xml:space="preserve">         </w:t>
      </w:r>
      <w:bookmarkEnd w:id="0"/>
      <w:r w:rsidR="002E5587">
        <w:rPr>
          <w:rFonts w:eastAsia="Andale Sans UI"/>
          <w:kern w:val="3"/>
          <w:sz w:val="16"/>
          <w:szCs w:val="16"/>
        </w:rPr>
        <w:t xml:space="preserve">                                    </w:t>
      </w:r>
      <w:r w:rsidR="002E5587">
        <w:rPr>
          <w:iCs/>
          <w:sz w:val="18"/>
          <w:szCs w:val="18"/>
        </w:rPr>
        <w:t>[podpis elektroniczny]</w:t>
      </w:r>
      <w:r w:rsidRPr="007C4146">
        <w:rPr>
          <w:sz w:val="16"/>
          <w:szCs w:val="16"/>
        </w:rPr>
        <w:tab/>
      </w:r>
      <w:r w:rsidRPr="007C4146">
        <w:rPr>
          <w:sz w:val="16"/>
          <w:szCs w:val="16"/>
        </w:rPr>
        <w:tab/>
      </w:r>
      <w:r w:rsidRPr="007C4146">
        <w:rPr>
          <w:sz w:val="16"/>
          <w:szCs w:val="16"/>
        </w:rPr>
        <w:tab/>
      </w:r>
      <w:r w:rsidRPr="007C4146">
        <w:rPr>
          <w:sz w:val="16"/>
          <w:szCs w:val="16"/>
        </w:rPr>
        <w:tab/>
      </w:r>
      <w:r w:rsidRPr="007C4146">
        <w:rPr>
          <w:sz w:val="16"/>
          <w:szCs w:val="16"/>
        </w:rPr>
        <w:tab/>
        <w:t xml:space="preserve">                      </w:t>
      </w:r>
      <w:r>
        <w:rPr>
          <w:sz w:val="16"/>
          <w:szCs w:val="16"/>
        </w:rPr>
        <w:t xml:space="preserve">                                 </w:t>
      </w:r>
      <w:r w:rsidR="002E5587">
        <w:rPr>
          <w:sz w:val="16"/>
          <w:szCs w:val="16"/>
        </w:rPr>
        <w:t xml:space="preserve">                                                                  imię i nazwisko</w:t>
      </w:r>
    </w:p>
    <w:p w14:paraId="27C6F3FB" w14:textId="77777777" w:rsidR="00DE5453" w:rsidRPr="007C4146" w:rsidRDefault="00DE5453" w:rsidP="007C4146">
      <w:pPr>
        <w:widowControl w:val="0"/>
        <w:suppressAutoHyphens/>
        <w:autoSpaceDN w:val="0"/>
        <w:ind w:left="720" w:firstLine="696"/>
        <w:rPr>
          <w:rFonts w:eastAsia="Calibri"/>
          <w:color w:val="00000A"/>
          <w:kern w:val="2"/>
          <w:sz w:val="22"/>
          <w:szCs w:val="22"/>
          <w:lang w:eastAsia="en-US"/>
        </w:rPr>
      </w:pPr>
    </w:p>
    <w:sectPr w:rsidR="00DE5453" w:rsidRPr="007C4146" w:rsidSect="006F02C2">
      <w:footerReference w:type="even" r:id="rId10"/>
      <w:footerReference w:type="default" r:id="rId11"/>
      <w:pgSz w:w="11906" w:h="16838"/>
      <w:pgMar w:top="1134" w:right="9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A644" w14:textId="77777777" w:rsidR="00E30E53" w:rsidRDefault="00E30E53">
      <w:r>
        <w:separator/>
      </w:r>
    </w:p>
  </w:endnote>
  <w:endnote w:type="continuationSeparator" w:id="0">
    <w:p w14:paraId="76C0E7BC" w14:textId="77777777" w:rsidR="00E30E53" w:rsidRDefault="00E3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font1354">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5F63" w14:textId="77777777" w:rsidR="00CB5D4F" w:rsidRDefault="00CB5D4F" w:rsidP="00943F6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64F523BE" w14:textId="77777777" w:rsidR="00CB5D4F" w:rsidRDefault="00CB5D4F" w:rsidP="000075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6297" w14:textId="77777777" w:rsidR="00CB5D4F" w:rsidRDefault="00CB5D4F" w:rsidP="00943F6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1F0C">
      <w:rPr>
        <w:rStyle w:val="Numerstrony"/>
        <w:noProof/>
      </w:rPr>
      <w:t>27</w:t>
    </w:r>
    <w:r>
      <w:rPr>
        <w:rStyle w:val="Numerstrony"/>
      </w:rPr>
      <w:fldChar w:fldCharType="end"/>
    </w:r>
  </w:p>
  <w:p w14:paraId="4F8730DE" w14:textId="77777777" w:rsidR="00CB5D4F" w:rsidRDefault="00CB5D4F" w:rsidP="000075B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DBDA" w14:textId="77777777" w:rsidR="00E30E53" w:rsidRDefault="00E30E53">
      <w:r>
        <w:separator/>
      </w:r>
    </w:p>
  </w:footnote>
  <w:footnote w:type="continuationSeparator" w:id="0">
    <w:p w14:paraId="1520F2AE" w14:textId="77777777" w:rsidR="00E30E53" w:rsidRDefault="00E3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bCs w:val="0"/>
        <w:sz w:val="22"/>
        <w:szCs w:val="22"/>
      </w:rPr>
    </w:lvl>
    <w:lvl w:ilvl="1">
      <w:start w:val="1"/>
      <w:numFmt w:val="lowerLetter"/>
      <w:lvlText w:val="%2)"/>
      <w:lvlJc w:val="left"/>
      <w:pPr>
        <w:tabs>
          <w:tab w:val="num" w:pos="1080"/>
        </w:tabs>
        <w:ind w:left="1080" w:hanging="360"/>
      </w:pPr>
      <w:rPr>
        <w:rFonts w:ascii="Times New Roman" w:hAnsi="Times New Roman" w:cs="Times New Roman"/>
        <w:i/>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46F58"/>
    <w:multiLevelType w:val="hybridMultilevel"/>
    <w:tmpl w:val="DC705EB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418D1"/>
    <w:multiLevelType w:val="multilevel"/>
    <w:tmpl w:val="7D42E0A6"/>
    <w:lvl w:ilvl="0">
      <w:start w:val="1"/>
      <w:numFmt w:val="decimal"/>
      <w:lvlText w:val="%1."/>
      <w:lvlJc w:val="left"/>
      <w:pPr>
        <w:ind w:left="720" w:hanging="360"/>
      </w:pPr>
      <w:rPr>
        <w:color w:val="44444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26569"/>
    <w:multiLevelType w:val="hybridMultilevel"/>
    <w:tmpl w:val="7D4E85E4"/>
    <w:lvl w:ilvl="0" w:tplc="CDB07976">
      <w:start w:val="1"/>
      <w:numFmt w:val="decimal"/>
      <w:lvlText w:val="%1."/>
      <w:lvlJc w:val="left"/>
      <w:pPr>
        <w:tabs>
          <w:tab w:val="num" w:pos="720"/>
        </w:tabs>
        <w:ind w:left="720" w:hanging="360"/>
      </w:pPr>
      <w:rPr>
        <w:b w:val="0"/>
      </w:rPr>
    </w:lvl>
    <w:lvl w:ilvl="1" w:tplc="0ED6812C">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6A9"/>
    <w:multiLevelType w:val="hybridMultilevel"/>
    <w:tmpl w:val="1720A132"/>
    <w:lvl w:ilvl="0" w:tplc="809A2680">
      <w:start w:val="8"/>
      <w:numFmt w:val="decimal"/>
      <w:lvlText w:val="%1)"/>
      <w:lvlJc w:val="left"/>
      <w:pPr>
        <w:ind w:left="1440" w:hanging="360"/>
      </w:pPr>
      <w:rPr>
        <w:rFonts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B673BA"/>
    <w:multiLevelType w:val="hybridMultilevel"/>
    <w:tmpl w:val="ED2A0546"/>
    <w:lvl w:ilvl="0" w:tplc="21D08BB4">
      <w:start w:val="1"/>
      <w:numFmt w:val="decimal"/>
      <w:lvlText w:val="%1."/>
      <w:lvlJc w:val="left"/>
      <w:pPr>
        <w:ind w:left="1146" w:hanging="360"/>
      </w:pPr>
      <w:rPr>
        <w:rFonts w:hint="default"/>
        <w:sz w:val="16"/>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7E177FC"/>
    <w:multiLevelType w:val="hybridMultilevel"/>
    <w:tmpl w:val="BE762AAC"/>
    <w:lvl w:ilvl="0" w:tplc="C770C430">
      <w:start w:val="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021DEA"/>
    <w:multiLevelType w:val="hybridMultilevel"/>
    <w:tmpl w:val="8730C5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660F4C"/>
    <w:multiLevelType w:val="hybridMultilevel"/>
    <w:tmpl w:val="0494E8F2"/>
    <w:lvl w:ilvl="0" w:tplc="B2E6A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A5662C"/>
    <w:multiLevelType w:val="hybridMultilevel"/>
    <w:tmpl w:val="437C4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A34869"/>
    <w:multiLevelType w:val="hybridMultilevel"/>
    <w:tmpl w:val="3C70FBCC"/>
    <w:lvl w:ilvl="0" w:tplc="8F589448">
      <w:start w:val="1"/>
      <w:numFmt w:val="decimal"/>
      <w:lvlText w:val="%1."/>
      <w:lvlJc w:val="left"/>
      <w:pPr>
        <w:ind w:left="1146" w:hanging="360"/>
      </w:pPr>
      <w:rPr>
        <w:rFonts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BB0B22"/>
    <w:multiLevelType w:val="hybridMultilevel"/>
    <w:tmpl w:val="7FA2DE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2447595"/>
    <w:multiLevelType w:val="hybridMultilevel"/>
    <w:tmpl w:val="AEA6AC8E"/>
    <w:lvl w:ilvl="0" w:tplc="710E9F9E">
      <w:start w:val="1"/>
      <w:numFmt w:val="decimal"/>
      <w:lvlText w:val="%1)."/>
      <w:lvlJc w:val="left"/>
      <w:pPr>
        <w:tabs>
          <w:tab w:val="num" w:pos="3067"/>
        </w:tabs>
        <w:ind w:left="3067"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E44E7A"/>
    <w:multiLevelType w:val="hybridMultilevel"/>
    <w:tmpl w:val="C400E2FA"/>
    <w:lvl w:ilvl="0" w:tplc="596ABC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40D7112"/>
    <w:multiLevelType w:val="hybridMultilevel"/>
    <w:tmpl w:val="256E55F0"/>
    <w:lvl w:ilvl="0" w:tplc="603C7B3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724687"/>
    <w:multiLevelType w:val="multilevel"/>
    <w:tmpl w:val="F286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C446E"/>
    <w:multiLevelType w:val="hybridMultilevel"/>
    <w:tmpl w:val="0A0CD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391BC2"/>
    <w:multiLevelType w:val="multilevel"/>
    <w:tmpl w:val="1B5CFEC2"/>
    <w:lvl w:ilvl="0">
      <w:start w:val="1"/>
      <w:numFmt w:val="decimal"/>
      <w:lvlText w:val="%1."/>
      <w:lvlJc w:val="left"/>
      <w:pPr>
        <w:ind w:left="720" w:hanging="360"/>
      </w:pPr>
      <w:rPr>
        <w:rFonts w:ascii="Times New Roman" w:hAnsi="Times New Roman" w:cs="Times New Roman"/>
        <w:b w:val="0"/>
        <w:sz w:val="22"/>
        <w:szCs w:val="22"/>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CAD463B"/>
    <w:multiLevelType w:val="multilevel"/>
    <w:tmpl w:val="038E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53B48"/>
    <w:multiLevelType w:val="hybridMultilevel"/>
    <w:tmpl w:val="068EDB80"/>
    <w:lvl w:ilvl="0" w:tplc="B6B28162">
      <w:start w:val="1"/>
      <w:numFmt w:val="lowerLetter"/>
      <w:lvlText w:val="%1)"/>
      <w:lvlJc w:val="left"/>
      <w:pPr>
        <w:ind w:left="720" w:hanging="360"/>
      </w:pPr>
      <w:rPr>
        <w:rFonts w:ascii="Verdana-Bold" w:hAnsi="Verdana-Bold" w:cs="Verdana-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E52399"/>
    <w:multiLevelType w:val="hybridMultilevel"/>
    <w:tmpl w:val="4E4076A0"/>
    <w:lvl w:ilvl="0" w:tplc="D862DD02">
      <w:start w:val="5"/>
      <w:numFmt w:val="bullet"/>
      <w:lvlText w:val=""/>
      <w:lvlJc w:val="left"/>
      <w:pPr>
        <w:tabs>
          <w:tab w:val="num" w:pos="720"/>
        </w:tabs>
        <w:ind w:left="720" w:hanging="360"/>
      </w:pPr>
      <w:rPr>
        <w:rFonts w:ascii="Symbol" w:eastAsia="Times New Roman" w:hAnsi="Symbol" w:cs="Verdana-Bol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BB5896"/>
    <w:multiLevelType w:val="hybridMultilevel"/>
    <w:tmpl w:val="7A220A34"/>
    <w:lvl w:ilvl="0" w:tplc="F0EE88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96133"/>
    <w:multiLevelType w:val="hybridMultilevel"/>
    <w:tmpl w:val="6D06DAE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7D5FCD"/>
    <w:multiLevelType w:val="hybridMultilevel"/>
    <w:tmpl w:val="D3865F22"/>
    <w:lvl w:ilvl="0" w:tplc="411649E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DDF12A0"/>
    <w:multiLevelType w:val="hybridMultilevel"/>
    <w:tmpl w:val="CD749AA6"/>
    <w:lvl w:ilvl="0" w:tplc="4ED8186C">
      <w:start w:val="10"/>
      <w:numFmt w:val="decimal"/>
      <w:lvlText w:val="%1)"/>
      <w:lvlJc w:val="left"/>
      <w:pPr>
        <w:ind w:left="1800" w:hanging="360"/>
      </w:pPr>
      <w:rPr>
        <w:rFonts w:hint="default"/>
        <w:sz w:val="16"/>
        <w:szCs w:val="16"/>
      </w:rPr>
    </w:lvl>
    <w:lvl w:ilvl="1" w:tplc="04150019" w:tentative="1">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310C62BE"/>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363B31D0"/>
    <w:multiLevelType w:val="hybridMultilevel"/>
    <w:tmpl w:val="8DF6B9BE"/>
    <w:lvl w:ilvl="0" w:tplc="B2E6A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78522BD"/>
    <w:multiLevelType w:val="hybridMultilevel"/>
    <w:tmpl w:val="EFCCF7B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393B57C6"/>
    <w:multiLevelType w:val="hybridMultilevel"/>
    <w:tmpl w:val="77A80532"/>
    <w:lvl w:ilvl="0" w:tplc="FD6CD1A6">
      <w:start w:val="1"/>
      <w:numFmt w:val="decimal"/>
      <w:lvlText w:val="%1)"/>
      <w:lvlJc w:val="left"/>
      <w:pPr>
        <w:tabs>
          <w:tab w:val="num" w:pos="720"/>
        </w:tabs>
        <w:ind w:left="720" w:hanging="360"/>
      </w:pPr>
      <w:rPr>
        <w:rFonts w:ascii="Arial" w:hAnsi="Arial" w:cs="Arial" w:hint="default"/>
        <w:color w:val="282B39"/>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99C5F2B"/>
    <w:multiLevelType w:val="hybridMultilevel"/>
    <w:tmpl w:val="956249B0"/>
    <w:lvl w:ilvl="0" w:tplc="710E9F9E">
      <w:start w:val="1"/>
      <w:numFmt w:val="decimal"/>
      <w:lvlText w:val="%1)."/>
      <w:lvlJc w:val="left"/>
      <w:pPr>
        <w:tabs>
          <w:tab w:val="num" w:pos="3427"/>
        </w:tabs>
        <w:ind w:left="3427"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399F40DF"/>
    <w:multiLevelType w:val="hybridMultilevel"/>
    <w:tmpl w:val="C868C68C"/>
    <w:lvl w:ilvl="0" w:tplc="710E9F9E">
      <w:start w:val="1"/>
      <w:numFmt w:val="decimal"/>
      <w:lvlText w:val="%1)."/>
      <w:lvlJc w:val="left"/>
      <w:pPr>
        <w:tabs>
          <w:tab w:val="num" w:pos="3427"/>
        </w:tabs>
        <w:ind w:left="3427"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167472E"/>
    <w:multiLevelType w:val="hybridMultilevel"/>
    <w:tmpl w:val="F55C6FE8"/>
    <w:lvl w:ilvl="0" w:tplc="04150017">
      <w:start w:val="1"/>
      <w:numFmt w:val="lowerLetter"/>
      <w:lvlText w:val="%1)"/>
      <w:lvlJc w:val="left"/>
      <w:pPr>
        <w:tabs>
          <w:tab w:val="num" w:pos="240"/>
        </w:tabs>
        <w:ind w:left="240" w:hanging="360"/>
      </w:pPr>
    </w:lvl>
    <w:lvl w:ilvl="1" w:tplc="04150019" w:tentative="1">
      <w:start w:val="1"/>
      <w:numFmt w:val="lowerLetter"/>
      <w:lvlText w:val="%2."/>
      <w:lvlJc w:val="left"/>
      <w:pPr>
        <w:tabs>
          <w:tab w:val="num" w:pos="960"/>
        </w:tabs>
        <w:ind w:left="960" w:hanging="360"/>
      </w:pPr>
    </w:lvl>
    <w:lvl w:ilvl="2" w:tplc="0415001B" w:tentative="1">
      <w:start w:val="1"/>
      <w:numFmt w:val="lowerRoman"/>
      <w:lvlText w:val="%3."/>
      <w:lvlJc w:val="right"/>
      <w:pPr>
        <w:tabs>
          <w:tab w:val="num" w:pos="1680"/>
        </w:tabs>
        <w:ind w:left="1680" w:hanging="180"/>
      </w:pPr>
    </w:lvl>
    <w:lvl w:ilvl="3" w:tplc="0415000F" w:tentative="1">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32" w15:restartNumberingAfterBreak="0">
    <w:nsid w:val="476238F8"/>
    <w:multiLevelType w:val="hybridMultilevel"/>
    <w:tmpl w:val="9FBA3BFC"/>
    <w:lvl w:ilvl="0" w:tplc="FD6CD1A6">
      <w:start w:val="1"/>
      <w:numFmt w:val="decimal"/>
      <w:lvlText w:val="%1)"/>
      <w:lvlJc w:val="left"/>
      <w:pPr>
        <w:tabs>
          <w:tab w:val="num" w:pos="360"/>
        </w:tabs>
        <w:ind w:left="360" w:hanging="360"/>
      </w:pPr>
      <w:rPr>
        <w:rFonts w:ascii="Arial" w:hAnsi="Arial" w:cs="Arial" w:hint="default"/>
        <w:color w:val="282B39"/>
        <w:sz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C1454CF"/>
    <w:multiLevelType w:val="hybridMultilevel"/>
    <w:tmpl w:val="006C8C6A"/>
    <w:lvl w:ilvl="0" w:tplc="5BD08C7C">
      <w:start w:val="1"/>
      <w:numFmt w:val="lowerLetter"/>
      <w:lvlText w:val="%1)"/>
      <w:lvlJc w:val="left"/>
      <w:pPr>
        <w:tabs>
          <w:tab w:val="num" w:pos="720"/>
        </w:tabs>
        <w:ind w:left="720" w:hanging="360"/>
      </w:pPr>
      <w:rPr>
        <w:rFonts w:ascii="Verdana" w:hAnsi="Verdana" w:hint="default"/>
        <w:b w:val="0"/>
        <w:sz w:val="16"/>
        <w:szCs w:val="16"/>
      </w:rPr>
    </w:lvl>
    <w:lvl w:ilvl="1" w:tplc="C770C430">
      <w:start w:val="6"/>
      <w:numFmt w:val="decimal"/>
      <w:lvlText w:val="%2)"/>
      <w:lvlJc w:val="left"/>
      <w:pPr>
        <w:tabs>
          <w:tab w:val="num" w:pos="1440"/>
        </w:tabs>
        <w:ind w:left="1440" w:hanging="360"/>
      </w:pPr>
      <w:rPr>
        <w:rFonts w:hint="default"/>
      </w:rPr>
    </w:lvl>
    <w:lvl w:ilvl="2" w:tplc="FC2A6E06">
      <w:start w:val="8"/>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A813C5"/>
    <w:multiLevelType w:val="hybridMultilevel"/>
    <w:tmpl w:val="97948714"/>
    <w:lvl w:ilvl="0" w:tplc="BC326D0A">
      <w:start w:val="2"/>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5" w15:restartNumberingAfterBreak="0">
    <w:nsid w:val="4E137D6E"/>
    <w:multiLevelType w:val="hybridMultilevel"/>
    <w:tmpl w:val="0A14FAB2"/>
    <w:lvl w:ilvl="0" w:tplc="2F32FB72">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50B27588"/>
    <w:multiLevelType w:val="hybridMultilevel"/>
    <w:tmpl w:val="695A3FD6"/>
    <w:lvl w:ilvl="0" w:tplc="710E9F9E">
      <w:start w:val="1"/>
      <w:numFmt w:val="decimal"/>
      <w:lvlText w:val="%1)."/>
      <w:lvlJc w:val="left"/>
      <w:pPr>
        <w:tabs>
          <w:tab w:val="num" w:pos="3502"/>
        </w:tabs>
        <w:ind w:left="3502" w:hanging="360"/>
      </w:pPr>
      <w:rPr>
        <w:rFonts w:hint="default"/>
        <w:b w:val="0"/>
      </w:rPr>
    </w:lvl>
    <w:lvl w:ilvl="1" w:tplc="04150019" w:tentative="1">
      <w:start w:val="1"/>
      <w:numFmt w:val="lowerLetter"/>
      <w:lvlText w:val="%2."/>
      <w:lvlJc w:val="left"/>
      <w:pPr>
        <w:tabs>
          <w:tab w:val="num" w:pos="1875"/>
        </w:tabs>
        <w:ind w:left="1875" w:hanging="360"/>
      </w:pPr>
    </w:lvl>
    <w:lvl w:ilvl="2" w:tplc="0415001B" w:tentative="1">
      <w:start w:val="1"/>
      <w:numFmt w:val="lowerRoman"/>
      <w:lvlText w:val="%3."/>
      <w:lvlJc w:val="right"/>
      <w:pPr>
        <w:tabs>
          <w:tab w:val="num" w:pos="2595"/>
        </w:tabs>
        <w:ind w:left="2595" w:hanging="180"/>
      </w:pPr>
    </w:lvl>
    <w:lvl w:ilvl="3" w:tplc="0415000F" w:tentative="1">
      <w:start w:val="1"/>
      <w:numFmt w:val="decimal"/>
      <w:lvlText w:val="%4."/>
      <w:lvlJc w:val="left"/>
      <w:pPr>
        <w:tabs>
          <w:tab w:val="num" w:pos="3315"/>
        </w:tabs>
        <w:ind w:left="3315" w:hanging="360"/>
      </w:pPr>
    </w:lvl>
    <w:lvl w:ilvl="4" w:tplc="04150019" w:tentative="1">
      <w:start w:val="1"/>
      <w:numFmt w:val="lowerLetter"/>
      <w:lvlText w:val="%5."/>
      <w:lvlJc w:val="left"/>
      <w:pPr>
        <w:tabs>
          <w:tab w:val="num" w:pos="4035"/>
        </w:tabs>
        <w:ind w:left="4035" w:hanging="360"/>
      </w:pPr>
    </w:lvl>
    <w:lvl w:ilvl="5" w:tplc="0415001B" w:tentative="1">
      <w:start w:val="1"/>
      <w:numFmt w:val="lowerRoman"/>
      <w:lvlText w:val="%6."/>
      <w:lvlJc w:val="right"/>
      <w:pPr>
        <w:tabs>
          <w:tab w:val="num" w:pos="4755"/>
        </w:tabs>
        <w:ind w:left="4755" w:hanging="180"/>
      </w:pPr>
    </w:lvl>
    <w:lvl w:ilvl="6" w:tplc="0415000F" w:tentative="1">
      <w:start w:val="1"/>
      <w:numFmt w:val="decimal"/>
      <w:lvlText w:val="%7."/>
      <w:lvlJc w:val="left"/>
      <w:pPr>
        <w:tabs>
          <w:tab w:val="num" w:pos="5475"/>
        </w:tabs>
        <w:ind w:left="5475" w:hanging="360"/>
      </w:pPr>
    </w:lvl>
    <w:lvl w:ilvl="7" w:tplc="04150019" w:tentative="1">
      <w:start w:val="1"/>
      <w:numFmt w:val="lowerLetter"/>
      <w:lvlText w:val="%8."/>
      <w:lvlJc w:val="left"/>
      <w:pPr>
        <w:tabs>
          <w:tab w:val="num" w:pos="6195"/>
        </w:tabs>
        <w:ind w:left="6195" w:hanging="360"/>
      </w:pPr>
    </w:lvl>
    <w:lvl w:ilvl="8" w:tplc="0415001B" w:tentative="1">
      <w:start w:val="1"/>
      <w:numFmt w:val="lowerRoman"/>
      <w:lvlText w:val="%9."/>
      <w:lvlJc w:val="right"/>
      <w:pPr>
        <w:tabs>
          <w:tab w:val="num" w:pos="6915"/>
        </w:tabs>
        <w:ind w:left="6915" w:hanging="180"/>
      </w:pPr>
    </w:lvl>
  </w:abstractNum>
  <w:abstractNum w:abstractNumId="37" w15:restartNumberingAfterBreak="0">
    <w:nsid w:val="51155552"/>
    <w:multiLevelType w:val="hybridMultilevel"/>
    <w:tmpl w:val="20B066E8"/>
    <w:lvl w:ilvl="0" w:tplc="2E0CFEA2">
      <w:start w:val="1"/>
      <w:numFmt w:val="lowerLetter"/>
      <w:lvlText w:val="%1)"/>
      <w:lvlJc w:val="left"/>
      <w:pPr>
        <w:tabs>
          <w:tab w:val="num" w:pos="720"/>
        </w:tabs>
        <w:ind w:left="720" w:hanging="360"/>
      </w:pPr>
      <w:rPr>
        <w:sz w:val="16"/>
        <w:szCs w:val="16"/>
      </w:rPr>
    </w:lvl>
    <w:lvl w:ilvl="1" w:tplc="E0EEB896">
      <w:start w:val="1"/>
      <w:numFmt w:val="decimal"/>
      <w:lvlText w:val="%2)"/>
      <w:lvlJc w:val="left"/>
      <w:pPr>
        <w:tabs>
          <w:tab w:val="num" w:pos="1440"/>
        </w:tabs>
        <w:ind w:left="1440" w:hanging="360"/>
      </w:pPr>
      <w:rPr>
        <w:rFonts w:ascii="Verdana" w:hAnsi="Verdana" w:cs="Verdana"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2B06BAA"/>
    <w:multiLevelType w:val="hybridMultilevel"/>
    <w:tmpl w:val="1EFE3D6C"/>
    <w:lvl w:ilvl="0" w:tplc="0BAC3930">
      <w:start w:val="9"/>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53349B5"/>
    <w:multiLevelType w:val="hybridMultilevel"/>
    <w:tmpl w:val="C152173C"/>
    <w:lvl w:ilvl="0" w:tplc="FD6CD1A6">
      <w:start w:val="1"/>
      <w:numFmt w:val="decimal"/>
      <w:lvlText w:val="%1)"/>
      <w:lvlJc w:val="left"/>
      <w:pPr>
        <w:tabs>
          <w:tab w:val="num" w:pos="1080"/>
        </w:tabs>
        <w:ind w:left="1080" w:hanging="360"/>
      </w:pPr>
      <w:rPr>
        <w:rFonts w:ascii="Arial" w:hAnsi="Arial" w:cs="Arial" w:hint="default"/>
        <w:color w:val="282B39"/>
        <w:sz w:val="18"/>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566D54FB"/>
    <w:multiLevelType w:val="hybridMultilevel"/>
    <w:tmpl w:val="810C1992"/>
    <w:lvl w:ilvl="0" w:tplc="6876E0F4">
      <w:start w:val="1"/>
      <w:numFmt w:val="decimal"/>
      <w:lvlText w:val="%1)"/>
      <w:lvlJc w:val="left"/>
      <w:pPr>
        <w:tabs>
          <w:tab w:val="num" w:pos="720"/>
        </w:tabs>
        <w:ind w:left="72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6AD651A"/>
    <w:multiLevelType w:val="hybridMultilevel"/>
    <w:tmpl w:val="9DCC0D42"/>
    <w:lvl w:ilvl="0" w:tplc="0415000F">
      <w:start w:val="1"/>
      <w:numFmt w:val="decimal"/>
      <w:lvlText w:val="%1."/>
      <w:lvlJc w:val="left"/>
      <w:pPr>
        <w:tabs>
          <w:tab w:val="num" w:pos="720"/>
        </w:tabs>
        <w:ind w:left="720" w:hanging="360"/>
      </w:pPr>
      <w:rPr>
        <w:rFonts w:hint="default"/>
      </w:rPr>
    </w:lvl>
    <w:lvl w:ilvl="1" w:tplc="710E9F9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9838AD"/>
    <w:multiLevelType w:val="hybridMultilevel"/>
    <w:tmpl w:val="0C100A3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FF5153F"/>
    <w:multiLevelType w:val="hybridMultilevel"/>
    <w:tmpl w:val="8FF8A8B8"/>
    <w:lvl w:ilvl="0" w:tplc="FD6CD1A6">
      <w:start w:val="1"/>
      <w:numFmt w:val="decimal"/>
      <w:lvlText w:val="%1)"/>
      <w:lvlJc w:val="left"/>
      <w:pPr>
        <w:tabs>
          <w:tab w:val="num" w:pos="1080"/>
        </w:tabs>
        <w:ind w:left="1080" w:hanging="360"/>
      </w:pPr>
      <w:rPr>
        <w:rFonts w:ascii="Arial" w:hAnsi="Arial" w:cs="Arial" w:hint="default"/>
        <w:color w:val="282B39"/>
        <w:sz w:val="18"/>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15:restartNumberingAfterBreak="0">
    <w:nsid w:val="614A1798"/>
    <w:multiLevelType w:val="hybridMultilevel"/>
    <w:tmpl w:val="DC7C0CAC"/>
    <w:lvl w:ilvl="0" w:tplc="672C5ACE">
      <w:start w:val="1"/>
      <w:numFmt w:val="decimal"/>
      <w:lvlText w:val="%1."/>
      <w:lvlJc w:val="left"/>
      <w:pPr>
        <w:tabs>
          <w:tab w:val="num" w:pos="1080"/>
        </w:tabs>
        <w:ind w:left="1080" w:hanging="360"/>
      </w:pPr>
      <w:rPr>
        <w:sz w:val="16"/>
        <w:szCs w:val="1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619B37AF"/>
    <w:multiLevelType w:val="hybridMultilevel"/>
    <w:tmpl w:val="532AF776"/>
    <w:lvl w:ilvl="0" w:tplc="1A163A26">
      <w:start w:val="1"/>
      <w:numFmt w:val="decimal"/>
      <w:lvlText w:val="%1."/>
      <w:lvlJc w:val="left"/>
      <w:pPr>
        <w:tabs>
          <w:tab w:val="num" w:pos="2160"/>
        </w:tabs>
        <w:ind w:left="216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7643E48"/>
    <w:multiLevelType w:val="hybridMultilevel"/>
    <w:tmpl w:val="BF780968"/>
    <w:lvl w:ilvl="0" w:tplc="5812FCD2">
      <w:start w:val="1"/>
      <w:numFmt w:val="decimal"/>
      <w:lvlText w:val="%1."/>
      <w:lvlJc w:val="left"/>
      <w:pPr>
        <w:tabs>
          <w:tab w:val="num" w:pos="1080"/>
        </w:tabs>
        <w:ind w:left="1080" w:hanging="360"/>
      </w:pPr>
      <w:rPr>
        <w:rFonts w:ascii="Verdana" w:hAnsi="Verdana"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407A04"/>
    <w:multiLevelType w:val="hybridMultilevel"/>
    <w:tmpl w:val="5EC2C6B2"/>
    <w:lvl w:ilvl="0" w:tplc="0415000F">
      <w:start w:val="1"/>
      <w:numFmt w:val="decimal"/>
      <w:lvlText w:val="%1."/>
      <w:lvlJc w:val="left"/>
      <w:pPr>
        <w:tabs>
          <w:tab w:val="num" w:pos="1080"/>
        </w:tabs>
        <w:ind w:left="1080" w:hanging="360"/>
      </w:pPr>
      <w:rPr>
        <w:sz w:val="16"/>
        <w:szCs w:val="16"/>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 w15:restartNumberingAfterBreak="0">
    <w:nsid w:val="6B80559A"/>
    <w:multiLevelType w:val="hybridMultilevel"/>
    <w:tmpl w:val="69820A8C"/>
    <w:lvl w:ilvl="0" w:tplc="C5F8393A">
      <w:start w:val="1"/>
      <w:numFmt w:val="bullet"/>
      <w:lvlText w:val="-"/>
      <w:lvlJc w:val="left"/>
      <w:pPr>
        <w:ind w:left="1778" w:hanging="360"/>
      </w:pPr>
      <w:rPr>
        <w:rFonts w:ascii="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9" w15:restartNumberingAfterBreak="0">
    <w:nsid w:val="6F4C1448"/>
    <w:multiLevelType w:val="hybridMultilevel"/>
    <w:tmpl w:val="AD8EB422"/>
    <w:lvl w:ilvl="0" w:tplc="04150001">
      <w:start w:val="10"/>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722EFE"/>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1" w15:restartNumberingAfterBreak="0">
    <w:nsid w:val="718A1BE9"/>
    <w:multiLevelType w:val="hybridMultilevel"/>
    <w:tmpl w:val="E5D83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9B453F"/>
    <w:multiLevelType w:val="multilevel"/>
    <w:tmpl w:val="864819C2"/>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90059CD"/>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7A0D0765"/>
    <w:multiLevelType w:val="hybridMultilevel"/>
    <w:tmpl w:val="C94AA5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B774480"/>
    <w:multiLevelType w:val="hybridMultilevel"/>
    <w:tmpl w:val="10CE2356"/>
    <w:lvl w:ilvl="0" w:tplc="DF3803EE">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D87655B"/>
    <w:multiLevelType w:val="hybridMultilevel"/>
    <w:tmpl w:val="1DD82B9C"/>
    <w:lvl w:ilvl="0" w:tplc="603C7B3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EC04F5C"/>
    <w:multiLevelType w:val="hybridMultilevel"/>
    <w:tmpl w:val="162253F0"/>
    <w:lvl w:ilvl="0" w:tplc="254E63E8">
      <w:start w:val="14"/>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6090761">
    <w:abstractNumId w:val="20"/>
  </w:num>
  <w:num w:numId="2" w16cid:durableId="1666397694">
    <w:abstractNumId w:val="22"/>
  </w:num>
  <w:num w:numId="3" w16cid:durableId="386883203">
    <w:abstractNumId w:val="33"/>
  </w:num>
  <w:num w:numId="4" w16cid:durableId="233902299">
    <w:abstractNumId w:val="42"/>
  </w:num>
  <w:num w:numId="5" w16cid:durableId="1691640735">
    <w:abstractNumId w:val="23"/>
  </w:num>
  <w:num w:numId="6" w16cid:durableId="124085241">
    <w:abstractNumId w:val="7"/>
  </w:num>
  <w:num w:numId="7" w16cid:durableId="152571735">
    <w:abstractNumId w:val="9"/>
  </w:num>
  <w:num w:numId="8" w16cid:durableId="1018308526">
    <w:abstractNumId w:val="27"/>
  </w:num>
  <w:num w:numId="9" w16cid:durableId="1707950679">
    <w:abstractNumId w:val="44"/>
  </w:num>
  <w:num w:numId="10" w16cid:durableId="924068096">
    <w:abstractNumId w:val="37"/>
  </w:num>
  <w:num w:numId="11" w16cid:durableId="518586660">
    <w:abstractNumId w:val="40"/>
  </w:num>
  <w:num w:numId="12" w16cid:durableId="1584950062">
    <w:abstractNumId w:val="41"/>
  </w:num>
  <w:num w:numId="13" w16cid:durableId="87697273">
    <w:abstractNumId w:val="58"/>
  </w:num>
  <w:num w:numId="14" w16cid:durableId="2000301832">
    <w:abstractNumId w:val="55"/>
  </w:num>
  <w:num w:numId="15" w16cid:durableId="99878025">
    <w:abstractNumId w:val="30"/>
  </w:num>
  <w:num w:numId="16" w16cid:durableId="774324671">
    <w:abstractNumId w:val="29"/>
  </w:num>
  <w:num w:numId="17" w16cid:durableId="52628845">
    <w:abstractNumId w:val="36"/>
  </w:num>
  <w:num w:numId="18" w16cid:durableId="932857367">
    <w:abstractNumId w:val="6"/>
  </w:num>
  <w:num w:numId="19" w16cid:durableId="362753910">
    <w:abstractNumId w:val="31"/>
  </w:num>
  <w:num w:numId="20" w16cid:durableId="1822308828">
    <w:abstractNumId w:val="54"/>
  </w:num>
  <w:num w:numId="21" w16cid:durableId="1567645960">
    <w:abstractNumId w:val="26"/>
  </w:num>
  <w:num w:numId="22" w16cid:durableId="1255823054">
    <w:abstractNumId w:val="8"/>
  </w:num>
  <w:num w:numId="23" w16cid:durableId="1524974987">
    <w:abstractNumId w:val="14"/>
  </w:num>
  <w:num w:numId="24" w16cid:durableId="475494132">
    <w:abstractNumId w:val="34"/>
  </w:num>
  <w:num w:numId="25" w16cid:durableId="1084840164">
    <w:abstractNumId w:val="35"/>
  </w:num>
  <w:num w:numId="26" w16cid:durableId="1840846169">
    <w:abstractNumId w:val="56"/>
  </w:num>
  <w:num w:numId="27" w16cid:durableId="754740937">
    <w:abstractNumId w:val="28"/>
  </w:num>
  <w:num w:numId="28" w16cid:durableId="1563590530">
    <w:abstractNumId w:val="39"/>
  </w:num>
  <w:num w:numId="29" w16cid:durableId="2250574">
    <w:abstractNumId w:val="43"/>
  </w:num>
  <w:num w:numId="30" w16cid:durableId="563566745">
    <w:abstractNumId w:val="32"/>
  </w:num>
  <w:num w:numId="31" w16cid:durableId="772016639">
    <w:abstractNumId w:val="45"/>
  </w:num>
  <w:num w:numId="32" w16cid:durableId="674962192">
    <w:abstractNumId w:val="3"/>
  </w:num>
  <w:num w:numId="33" w16cid:durableId="1550412147">
    <w:abstractNumId w:val="52"/>
  </w:num>
  <w:num w:numId="34" w16cid:durableId="811485825">
    <w:abstractNumId w:val="38"/>
  </w:num>
  <w:num w:numId="35" w16cid:durableId="26411301">
    <w:abstractNumId w:val="18"/>
  </w:num>
  <w:num w:numId="36" w16cid:durableId="407962304">
    <w:abstractNumId w:val="17"/>
  </w:num>
  <w:num w:numId="37" w16cid:durableId="738941219">
    <w:abstractNumId w:val="2"/>
  </w:num>
  <w:num w:numId="38" w16cid:durableId="1825929891">
    <w:abstractNumId w:val="23"/>
  </w:num>
  <w:num w:numId="39" w16cid:durableId="28832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4309598">
    <w:abstractNumId w:val="51"/>
  </w:num>
  <w:num w:numId="41" w16cid:durableId="767114192">
    <w:abstractNumId w:val="16"/>
  </w:num>
  <w:num w:numId="42" w16cid:durableId="1648393730">
    <w:abstractNumId w:val="19"/>
  </w:num>
  <w:num w:numId="43" w16cid:durableId="1928229157">
    <w:abstractNumId w:val="21"/>
  </w:num>
  <w:num w:numId="44" w16cid:durableId="1823034299">
    <w:abstractNumId w:val="12"/>
  </w:num>
  <w:num w:numId="45" w16cid:durableId="2044164060">
    <w:abstractNumId w:val="48"/>
  </w:num>
  <w:num w:numId="46" w16cid:durableId="192689037">
    <w:abstractNumId w:val="11"/>
  </w:num>
  <w:num w:numId="47" w16cid:durableId="1878007186">
    <w:abstractNumId w:val="13"/>
  </w:num>
  <w:num w:numId="48" w16cid:durableId="840201386">
    <w:abstractNumId w:val="50"/>
  </w:num>
  <w:num w:numId="49" w16cid:durableId="28066061">
    <w:abstractNumId w:val="53"/>
  </w:num>
  <w:num w:numId="50" w16cid:durableId="1367101470">
    <w:abstractNumId w:val="25"/>
  </w:num>
  <w:num w:numId="51" w16cid:durableId="1616715077">
    <w:abstractNumId w:val="47"/>
  </w:num>
  <w:num w:numId="52" w16cid:durableId="387195287">
    <w:abstractNumId w:val="5"/>
  </w:num>
  <w:num w:numId="53" w16cid:durableId="1724670264">
    <w:abstractNumId w:val="10"/>
  </w:num>
  <w:num w:numId="54" w16cid:durableId="1597250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5286678">
    <w:abstractNumId w:val="46"/>
  </w:num>
  <w:num w:numId="56" w16cid:durableId="2109812712">
    <w:abstractNumId w:val="49"/>
  </w:num>
  <w:num w:numId="57" w16cid:durableId="177429422">
    <w:abstractNumId w:val="1"/>
  </w:num>
  <w:num w:numId="58" w16cid:durableId="1697584977">
    <w:abstractNumId w:val="57"/>
  </w:num>
  <w:num w:numId="59" w16cid:durableId="943927318">
    <w:abstractNumId w:val="0"/>
  </w:num>
  <w:num w:numId="60" w16cid:durableId="125587910">
    <w:abstractNumId w:val="4"/>
  </w:num>
  <w:num w:numId="61" w16cid:durableId="1370640745">
    <w:abstractNumId w:val="24"/>
  </w:num>
  <w:num w:numId="62" w16cid:durableId="1578781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A1"/>
    <w:rsid w:val="000075B0"/>
    <w:rsid w:val="000076FA"/>
    <w:rsid w:val="000102B0"/>
    <w:rsid w:val="00024586"/>
    <w:rsid w:val="00036B16"/>
    <w:rsid w:val="000410D7"/>
    <w:rsid w:val="00044296"/>
    <w:rsid w:val="00054E3D"/>
    <w:rsid w:val="000718DA"/>
    <w:rsid w:val="00073102"/>
    <w:rsid w:val="0007562B"/>
    <w:rsid w:val="00086B77"/>
    <w:rsid w:val="000B0D9B"/>
    <w:rsid w:val="000B3553"/>
    <w:rsid w:val="000B49FF"/>
    <w:rsid w:val="000C4558"/>
    <w:rsid w:val="000C7F69"/>
    <w:rsid w:val="000D3855"/>
    <w:rsid w:val="000E5E42"/>
    <w:rsid w:val="000F1384"/>
    <w:rsid w:val="00100276"/>
    <w:rsid w:val="00105011"/>
    <w:rsid w:val="0010560F"/>
    <w:rsid w:val="001203F2"/>
    <w:rsid w:val="001342C7"/>
    <w:rsid w:val="001400F9"/>
    <w:rsid w:val="00140ADB"/>
    <w:rsid w:val="00164659"/>
    <w:rsid w:val="00164962"/>
    <w:rsid w:val="00164C28"/>
    <w:rsid w:val="00166CB7"/>
    <w:rsid w:val="00175783"/>
    <w:rsid w:val="00182D1D"/>
    <w:rsid w:val="00184F70"/>
    <w:rsid w:val="0018644D"/>
    <w:rsid w:val="00194C15"/>
    <w:rsid w:val="001A1273"/>
    <w:rsid w:val="001B0CE5"/>
    <w:rsid w:val="001B570A"/>
    <w:rsid w:val="001C5C2E"/>
    <w:rsid w:val="001E3FC6"/>
    <w:rsid w:val="00203E1D"/>
    <w:rsid w:val="00210DF1"/>
    <w:rsid w:val="002206F4"/>
    <w:rsid w:val="00227243"/>
    <w:rsid w:val="00234D43"/>
    <w:rsid w:val="00254655"/>
    <w:rsid w:val="0026624B"/>
    <w:rsid w:val="0028157A"/>
    <w:rsid w:val="00281DB9"/>
    <w:rsid w:val="002821DF"/>
    <w:rsid w:val="00284B85"/>
    <w:rsid w:val="002858C4"/>
    <w:rsid w:val="002A18A3"/>
    <w:rsid w:val="002B68C6"/>
    <w:rsid w:val="002E24E0"/>
    <w:rsid w:val="002E5587"/>
    <w:rsid w:val="0030356C"/>
    <w:rsid w:val="00326774"/>
    <w:rsid w:val="00330515"/>
    <w:rsid w:val="00335AF2"/>
    <w:rsid w:val="0034191F"/>
    <w:rsid w:val="00346EBB"/>
    <w:rsid w:val="00360ED0"/>
    <w:rsid w:val="003610A4"/>
    <w:rsid w:val="00362C2E"/>
    <w:rsid w:val="00365384"/>
    <w:rsid w:val="00376E98"/>
    <w:rsid w:val="00390376"/>
    <w:rsid w:val="003936A6"/>
    <w:rsid w:val="003A39BB"/>
    <w:rsid w:val="003B2C33"/>
    <w:rsid w:val="003B3A60"/>
    <w:rsid w:val="003C1B44"/>
    <w:rsid w:val="003C3873"/>
    <w:rsid w:val="003C68F5"/>
    <w:rsid w:val="003D3E95"/>
    <w:rsid w:val="003D4C18"/>
    <w:rsid w:val="003E6947"/>
    <w:rsid w:val="003F6121"/>
    <w:rsid w:val="0045516C"/>
    <w:rsid w:val="00487EE7"/>
    <w:rsid w:val="004A6157"/>
    <w:rsid w:val="004C0A27"/>
    <w:rsid w:val="004D42B7"/>
    <w:rsid w:val="004D43D9"/>
    <w:rsid w:val="004F347A"/>
    <w:rsid w:val="00502357"/>
    <w:rsid w:val="005222C3"/>
    <w:rsid w:val="00536E68"/>
    <w:rsid w:val="00544DC1"/>
    <w:rsid w:val="0055241C"/>
    <w:rsid w:val="0057149F"/>
    <w:rsid w:val="00580A3D"/>
    <w:rsid w:val="00595D48"/>
    <w:rsid w:val="005A2C35"/>
    <w:rsid w:val="005B4D03"/>
    <w:rsid w:val="005E0C03"/>
    <w:rsid w:val="005E38C0"/>
    <w:rsid w:val="005F1486"/>
    <w:rsid w:val="005F34D2"/>
    <w:rsid w:val="00600D14"/>
    <w:rsid w:val="006039EB"/>
    <w:rsid w:val="00604432"/>
    <w:rsid w:val="00607F6B"/>
    <w:rsid w:val="006110AA"/>
    <w:rsid w:val="0061308D"/>
    <w:rsid w:val="0061772E"/>
    <w:rsid w:val="006438E8"/>
    <w:rsid w:val="006524B6"/>
    <w:rsid w:val="0066139F"/>
    <w:rsid w:val="00665AB2"/>
    <w:rsid w:val="0068519C"/>
    <w:rsid w:val="00691EA3"/>
    <w:rsid w:val="006964FB"/>
    <w:rsid w:val="006A0728"/>
    <w:rsid w:val="006A20A8"/>
    <w:rsid w:val="006D71E4"/>
    <w:rsid w:val="006E21B0"/>
    <w:rsid w:val="006E6DA0"/>
    <w:rsid w:val="006F02C2"/>
    <w:rsid w:val="006F0EF2"/>
    <w:rsid w:val="00702983"/>
    <w:rsid w:val="00713E52"/>
    <w:rsid w:val="00716BA8"/>
    <w:rsid w:val="0071721B"/>
    <w:rsid w:val="007242FD"/>
    <w:rsid w:val="007267E3"/>
    <w:rsid w:val="00744FA2"/>
    <w:rsid w:val="00745F03"/>
    <w:rsid w:val="007548B4"/>
    <w:rsid w:val="007706F2"/>
    <w:rsid w:val="007B1169"/>
    <w:rsid w:val="007B568D"/>
    <w:rsid w:val="007C131B"/>
    <w:rsid w:val="007C4146"/>
    <w:rsid w:val="007C46AB"/>
    <w:rsid w:val="007C55D2"/>
    <w:rsid w:val="00805A71"/>
    <w:rsid w:val="0080687E"/>
    <w:rsid w:val="008134F6"/>
    <w:rsid w:val="008168E3"/>
    <w:rsid w:val="0082717C"/>
    <w:rsid w:val="00836F37"/>
    <w:rsid w:val="00847EC4"/>
    <w:rsid w:val="00855A7A"/>
    <w:rsid w:val="00867BC7"/>
    <w:rsid w:val="0089104F"/>
    <w:rsid w:val="00892A44"/>
    <w:rsid w:val="0089456B"/>
    <w:rsid w:val="008A0B88"/>
    <w:rsid w:val="008B54B8"/>
    <w:rsid w:val="008B57B9"/>
    <w:rsid w:val="008B63B6"/>
    <w:rsid w:val="008C0F4B"/>
    <w:rsid w:val="008D49E8"/>
    <w:rsid w:val="008F00BB"/>
    <w:rsid w:val="009218D3"/>
    <w:rsid w:val="0093157B"/>
    <w:rsid w:val="0094202F"/>
    <w:rsid w:val="00943F6A"/>
    <w:rsid w:val="00945FD8"/>
    <w:rsid w:val="009548DD"/>
    <w:rsid w:val="0096310A"/>
    <w:rsid w:val="00976D3B"/>
    <w:rsid w:val="0098209D"/>
    <w:rsid w:val="00984C7B"/>
    <w:rsid w:val="00986154"/>
    <w:rsid w:val="009C4CEC"/>
    <w:rsid w:val="009E263B"/>
    <w:rsid w:val="009E280D"/>
    <w:rsid w:val="009E3981"/>
    <w:rsid w:val="009E5FDC"/>
    <w:rsid w:val="00A11965"/>
    <w:rsid w:val="00A21B1C"/>
    <w:rsid w:val="00A27075"/>
    <w:rsid w:val="00A308D6"/>
    <w:rsid w:val="00A34321"/>
    <w:rsid w:val="00A467EE"/>
    <w:rsid w:val="00A506E7"/>
    <w:rsid w:val="00A57698"/>
    <w:rsid w:val="00A6277A"/>
    <w:rsid w:val="00A7088E"/>
    <w:rsid w:val="00A7096A"/>
    <w:rsid w:val="00A7603F"/>
    <w:rsid w:val="00A85532"/>
    <w:rsid w:val="00A8677C"/>
    <w:rsid w:val="00A903F8"/>
    <w:rsid w:val="00AB3FCD"/>
    <w:rsid w:val="00AC11CF"/>
    <w:rsid w:val="00AC3B0E"/>
    <w:rsid w:val="00AC51E5"/>
    <w:rsid w:val="00AD3B4C"/>
    <w:rsid w:val="00AD50DB"/>
    <w:rsid w:val="00AF3D8C"/>
    <w:rsid w:val="00AF564D"/>
    <w:rsid w:val="00AF68D9"/>
    <w:rsid w:val="00B165C7"/>
    <w:rsid w:val="00B17919"/>
    <w:rsid w:val="00B45091"/>
    <w:rsid w:val="00B61653"/>
    <w:rsid w:val="00B70328"/>
    <w:rsid w:val="00B73FD3"/>
    <w:rsid w:val="00B82D0D"/>
    <w:rsid w:val="00B83758"/>
    <w:rsid w:val="00BA0747"/>
    <w:rsid w:val="00BB16A0"/>
    <w:rsid w:val="00BB3DFC"/>
    <w:rsid w:val="00BB4D30"/>
    <w:rsid w:val="00BC3096"/>
    <w:rsid w:val="00BF3D8D"/>
    <w:rsid w:val="00BF3FA9"/>
    <w:rsid w:val="00BF4B2F"/>
    <w:rsid w:val="00C07225"/>
    <w:rsid w:val="00C13CF3"/>
    <w:rsid w:val="00C146E5"/>
    <w:rsid w:val="00C17905"/>
    <w:rsid w:val="00C33FB3"/>
    <w:rsid w:val="00C344E9"/>
    <w:rsid w:val="00C37F7A"/>
    <w:rsid w:val="00C420F4"/>
    <w:rsid w:val="00C432FE"/>
    <w:rsid w:val="00C46B26"/>
    <w:rsid w:val="00C50248"/>
    <w:rsid w:val="00C529A4"/>
    <w:rsid w:val="00C65B44"/>
    <w:rsid w:val="00C703EE"/>
    <w:rsid w:val="00C84051"/>
    <w:rsid w:val="00C86464"/>
    <w:rsid w:val="00C96398"/>
    <w:rsid w:val="00CA7319"/>
    <w:rsid w:val="00CB5D4F"/>
    <w:rsid w:val="00CC2810"/>
    <w:rsid w:val="00CC77EC"/>
    <w:rsid w:val="00CC7CFF"/>
    <w:rsid w:val="00CD319D"/>
    <w:rsid w:val="00CD3D68"/>
    <w:rsid w:val="00CE7951"/>
    <w:rsid w:val="00CF26D3"/>
    <w:rsid w:val="00CF7C37"/>
    <w:rsid w:val="00D0481C"/>
    <w:rsid w:val="00D079A9"/>
    <w:rsid w:val="00D1233C"/>
    <w:rsid w:val="00D152E6"/>
    <w:rsid w:val="00D162AE"/>
    <w:rsid w:val="00D1794C"/>
    <w:rsid w:val="00D2786A"/>
    <w:rsid w:val="00D3005A"/>
    <w:rsid w:val="00D35B5F"/>
    <w:rsid w:val="00D427B9"/>
    <w:rsid w:val="00D50CB5"/>
    <w:rsid w:val="00D52B88"/>
    <w:rsid w:val="00D54A1E"/>
    <w:rsid w:val="00D57335"/>
    <w:rsid w:val="00D60566"/>
    <w:rsid w:val="00D657EA"/>
    <w:rsid w:val="00D8416F"/>
    <w:rsid w:val="00D84761"/>
    <w:rsid w:val="00D91ACE"/>
    <w:rsid w:val="00D92678"/>
    <w:rsid w:val="00D93DA5"/>
    <w:rsid w:val="00DA372A"/>
    <w:rsid w:val="00DB1749"/>
    <w:rsid w:val="00DE3A5B"/>
    <w:rsid w:val="00DE5453"/>
    <w:rsid w:val="00DE6622"/>
    <w:rsid w:val="00DF3726"/>
    <w:rsid w:val="00DF52EA"/>
    <w:rsid w:val="00E00158"/>
    <w:rsid w:val="00E006AD"/>
    <w:rsid w:val="00E01098"/>
    <w:rsid w:val="00E040FE"/>
    <w:rsid w:val="00E10F1F"/>
    <w:rsid w:val="00E24043"/>
    <w:rsid w:val="00E30E53"/>
    <w:rsid w:val="00E372A5"/>
    <w:rsid w:val="00E40C3B"/>
    <w:rsid w:val="00E530D2"/>
    <w:rsid w:val="00E563AB"/>
    <w:rsid w:val="00E57653"/>
    <w:rsid w:val="00E645BA"/>
    <w:rsid w:val="00E72C55"/>
    <w:rsid w:val="00E76DAE"/>
    <w:rsid w:val="00E77D73"/>
    <w:rsid w:val="00E87370"/>
    <w:rsid w:val="00EA1716"/>
    <w:rsid w:val="00EB77A9"/>
    <w:rsid w:val="00EC6603"/>
    <w:rsid w:val="00EC7312"/>
    <w:rsid w:val="00ED1BA1"/>
    <w:rsid w:val="00ED6DB4"/>
    <w:rsid w:val="00ED709D"/>
    <w:rsid w:val="00EE2B9C"/>
    <w:rsid w:val="00EE57C1"/>
    <w:rsid w:val="00EE6ABE"/>
    <w:rsid w:val="00EF2507"/>
    <w:rsid w:val="00EF565D"/>
    <w:rsid w:val="00F131BD"/>
    <w:rsid w:val="00F16572"/>
    <w:rsid w:val="00F431E6"/>
    <w:rsid w:val="00F5651E"/>
    <w:rsid w:val="00F63A4B"/>
    <w:rsid w:val="00F66C9F"/>
    <w:rsid w:val="00F72DFD"/>
    <w:rsid w:val="00F75175"/>
    <w:rsid w:val="00F824EE"/>
    <w:rsid w:val="00FC2C0B"/>
    <w:rsid w:val="00FD1F0C"/>
    <w:rsid w:val="00FD2FEC"/>
    <w:rsid w:val="00FD52CC"/>
    <w:rsid w:val="00FF0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874F7"/>
  <w15:chartTrackingRefBased/>
  <w15:docId w15:val="{9D2BC703-E594-4F14-9A26-660DCB58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580A3D"/>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iatkatabeli">
    <w:name w:val="Siatka tabeli"/>
    <w:basedOn w:val="Standardowy"/>
    <w:rsid w:val="00ED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6E6DA0"/>
    <w:pPr>
      <w:widowControl w:val="0"/>
      <w:autoSpaceDE w:val="0"/>
      <w:autoSpaceDN w:val="0"/>
    </w:pPr>
    <w:rPr>
      <w:sz w:val="24"/>
      <w:szCs w:val="24"/>
      <w:lang w:val="en-US"/>
    </w:rPr>
  </w:style>
  <w:style w:type="paragraph" w:styleId="Akapitzlist">
    <w:name w:val="List Paragraph"/>
    <w:basedOn w:val="Normalny"/>
    <w:qFormat/>
    <w:rsid w:val="006E6DA0"/>
    <w:pPr>
      <w:spacing w:after="200" w:line="276" w:lineRule="auto"/>
      <w:ind w:left="720"/>
      <w:contextualSpacing/>
    </w:pPr>
    <w:rPr>
      <w:rFonts w:ascii="Calibri" w:eastAsia="Calibri" w:hAnsi="Calibri"/>
      <w:sz w:val="22"/>
      <w:szCs w:val="22"/>
      <w:lang w:eastAsia="en-US"/>
    </w:rPr>
  </w:style>
  <w:style w:type="paragraph" w:styleId="Stopka">
    <w:name w:val="footer"/>
    <w:basedOn w:val="Normalny"/>
    <w:rsid w:val="000075B0"/>
    <w:pPr>
      <w:tabs>
        <w:tab w:val="center" w:pos="4536"/>
        <w:tab w:val="right" w:pos="9072"/>
      </w:tabs>
    </w:pPr>
  </w:style>
  <w:style w:type="character" w:styleId="Numerstrony">
    <w:name w:val="page number"/>
    <w:basedOn w:val="Domylnaczcionkaakapitu"/>
    <w:rsid w:val="000075B0"/>
  </w:style>
  <w:style w:type="character" w:customStyle="1" w:styleId="tabulatory">
    <w:name w:val="tabulatory"/>
    <w:basedOn w:val="Domylnaczcionkaakapitu"/>
    <w:rsid w:val="00C33FB3"/>
  </w:style>
  <w:style w:type="paragraph" w:styleId="Tekstpodstawowy">
    <w:name w:val="Body Text"/>
    <w:basedOn w:val="Normalny"/>
    <w:rsid w:val="00580A3D"/>
    <w:pPr>
      <w:widowControl w:val="0"/>
      <w:suppressAutoHyphens/>
      <w:spacing w:after="120"/>
    </w:pPr>
    <w:rPr>
      <w:rFonts w:eastAsia="Lucida Sans Unicode"/>
      <w:kern w:val="1"/>
    </w:rPr>
  </w:style>
  <w:style w:type="paragraph" w:styleId="Tekstdymka">
    <w:name w:val="Balloon Text"/>
    <w:basedOn w:val="Normalny"/>
    <w:link w:val="TekstdymkaZnak"/>
    <w:rsid w:val="00FD1F0C"/>
    <w:rPr>
      <w:rFonts w:ascii="Segoe UI" w:hAnsi="Segoe UI" w:cs="Segoe UI"/>
      <w:sz w:val="18"/>
      <w:szCs w:val="18"/>
    </w:rPr>
  </w:style>
  <w:style w:type="character" w:customStyle="1" w:styleId="TekstdymkaZnak">
    <w:name w:val="Tekst dymka Znak"/>
    <w:link w:val="Tekstdymka"/>
    <w:rsid w:val="00FD1F0C"/>
    <w:rPr>
      <w:rFonts w:ascii="Segoe UI" w:hAnsi="Segoe UI" w:cs="Segoe UI"/>
      <w:sz w:val="18"/>
      <w:szCs w:val="18"/>
    </w:rPr>
  </w:style>
  <w:style w:type="paragraph" w:customStyle="1" w:styleId="Default">
    <w:name w:val="Default"/>
    <w:rsid w:val="00986154"/>
    <w:pPr>
      <w:autoSpaceDE w:val="0"/>
      <w:autoSpaceDN w:val="0"/>
      <w:adjustRightInd w:val="0"/>
    </w:pPr>
    <w:rPr>
      <w:color w:val="000000"/>
      <w:sz w:val="24"/>
      <w:szCs w:val="24"/>
    </w:rPr>
  </w:style>
  <w:style w:type="paragraph" w:customStyle="1" w:styleId="Standard">
    <w:name w:val="Standard"/>
    <w:rsid w:val="007242FD"/>
    <w:pPr>
      <w:widowControl w:val="0"/>
      <w:suppressAutoHyphens/>
      <w:autoSpaceDN w:val="0"/>
      <w:textAlignment w:val="baseline"/>
    </w:pPr>
    <w:rPr>
      <w:rFonts w:eastAsia="Andale Sans UI" w:cs="Tahoma"/>
      <w:kern w:val="3"/>
      <w:sz w:val="24"/>
      <w:szCs w:val="24"/>
    </w:rPr>
  </w:style>
  <w:style w:type="paragraph" w:customStyle="1" w:styleId="Textbody">
    <w:name w:val="Text body"/>
    <w:basedOn w:val="Standard"/>
    <w:rsid w:val="007242FD"/>
    <w:pPr>
      <w:spacing w:after="120"/>
    </w:pPr>
  </w:style>
  <w:style w:type="character" w:styleId="Hipercze">
    <w:name w:val="Hyperlink"/>
    <w:rsid w:val="007242FD"/>
    <w:rPr>
      <w:color w:val="0563C1"/>
      <w:u w:val="single"/>
    </w:rPr>
  </w:style>
  <w:style w:type="paragraph" w:styleId="Tekstpodstawowy3">
    <w:name w:val="Body Text 3"/>
    <w:basedOn w:val="Normalny"/>
    <w:link w:val="Tekstpodstawowy3Znak"/>
    <w:unhideWhenUsed/>
    <w:rsid w:val="00DE5453"/>
    <w:pPr>
      <w:spacing w:after="120"/>
    </w:pPr>
    <w:rPr>
      <w:rFonts w:ascii="Arial" w:eastAsia="Calibri" w:hAnsi="Arial" w:cs="Arial"/>
      <w:sz w:val="16"/>
      <w:szCs w:val="16"/>
    </w:rPr>
  </w:style>
  <w:style w:type="character" w:customStyle="1" w:styleId="Tekstpodstawowy3Znak">
    <w:name w:val="Tekst podstawowy 3 Znak"/>
    <w:link w:val="Tekstpodstawowy3"/>
    <w:rsid w:val="00DE5453"/>
    <w:rPr>
      <w:rFonts w:ascii="Arial" w:eastAsia="Calibri" w:hAnsi="Arial" w:cs="Arial"/>
      <w:sz w:val="16"/>
      <w:szCs w:val="16"/>
    </w:rPr>
  </w:style>
  <w:style w:type="paragraph" w:styleId="Nagwek">
    <w:name w:val="header"/>
    <w:basedOn w:val="Normalny"/>
    <w:link w:val="NagwekZnak"/>
    <w:rsid w:val="00E563AB"/>
    <w:pPr>
      <w:tabs>
        <w:tab w:val="center" w:pos="4536"/>
        <w:tab w:val="right" w:pos="9072"/>
      </w:tabs>
    </w:pPr>
  </w:style>
  <w:style w:type="character" w:customStyle="1" w:styleId="NagwekZnak">
    <w:name w:val="Nagłówek Znak"/>
    <w:basedOn w:val="Domylnaczcionkaakapitu"/>
    <w:link w:val="Nagwek"/>
    <w:rsid w:val="00E563AB"/>
  </w:style>
  <w:style w:type="character" w:styleId="Uwydatnienie">
    <w:name w:val="Emphasis"/>
    <w:uiPriority w:val="20"/>
    <w:qFormat/>
    <w:rsid w:val="00603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652">
      <w:bodyDiv w:val="1"/>
      <w:marLeft w:val="0"/>
      <w:marRight w:val="0"/>
      <w:marTop w:val="0"/>
      <w:marBottom w:val="0"/>
      <w:divBdr>
        <w:top w:val="none" w:sz="0" w:space="0" w:color="auto"/>
        <w:left w:val="none" w:sz="0" w:space="0" w:color="auto"/>
        <w:bottom w:val="none" w:sz="0" w:space="0" w:color="auto"/>
        <w:right w:val="none" w:sz="0" w:space="0" w:color="auto"/>
      </w:divBdr>
    </w:div>
    <w:div w:id="79953977">
      <w:bodyDiv w:val="1"/>
      <w:marLeft w:val="0"/>
      <w:marRight w:val="0"/>
      <w:marTop w:val="0"/>
      <w:marBottom w:val="0"/>
      <w:divBdr>
        <w:top w:val="none" w:sz="0" w:space="0" w:color="auto"/>
        <w:left w:val="none" w:sz="0" w:space="0" w:color="auto"/>
        <w:bottom w:val="none" w:sz="0" w:space="0" w:color="auto"/>
        <w:right w:val="none" w:sz="0" w:space="0" w:color="auto"/>
      </w:divBdr>
    </w:div>
    <w:div w:id="90857534">
      <w:bodyDiv w:val="1"/>
      <w:marLeft w:val="0"/>
      <w:marRight w:val="0"/>
      <w:marTop w:val="0"/>
      <w:marBottom w:val="0"/>
      <w:divBdr>
        <w:top w:val="none" w:sz="0" w:space="0" w:color="auto"/>
        <w:left w:val="none" w:sz="0" w:space="0" w:color="auto"/>
        <w:bottom w:val="none" w:sz="0" w:space="0" w:color="auto"/>
        <w:right w:val="none" w:sz="0" w:space="0" w:color="auto"/>
      </w:divBdr>
    </w:div>
    <w:div w:id="159085092">
      <w:bodyDiv w:val="1"/>
      <w:marLeft w:val="0"/>
      <w:marRight w:val="0"/>
      <w:marTop w:val="0"/>
      <w:marBottom w:val="0"/>
      <w:divBdr>
        <w:top w:val="none" w:sz="0" w:space="0" w:color="auto"/>
        <w:left w:val="none" w:sz="0" w:space="0" w:color="auto"/>
        <w:bottom w:val="none" w:sz="0" w:space="0" w:color="auto"/>
        <w:right w:val="none" w:sz="0" w:space="0" w:color="auto"/>
      </w:divBdr>
    </w:div>
    <w:div w:id="389039004">
      <w:bodyDiv w:val="1"/>
      <w:marLeft w:val="0"/>
      <w:marRight w:val="0"/>
      <w:marTop w:val="0"/>
      <w:marBottom w:val="0"/>
      <w:divBdr>
        <w:top w:val="none" w:sz="0" w:space="0" w:color="auto"/>
        <w:left w:val="none" w:sz="0" w:space="0" w:color="auto"/>
        <w:bottom w:val="none" w:sz="0" w:space="0" w:color="auto"/>
        <w:right w:val="none" w:sz="0" w:space="0" w:color="auto"/>
      </w:divBdr>
      <w:divsChild>
        <w:div w:id="1293755520">
          <w:marLeft w:val="0"/>
          <w:marRight w:val="0"/>
          <w:marTop w:val="0"/>
          <w:marBottom w:val="0"/>
          <w:divBdr>
            <w:top w:val="none" w:sz="0" w:space="0" w:color="auto"/>
            <w:left w:val="none" w:sz="0" w:space="0" w:color="auto"/>
            <w:bottom w:val="none" w:sz="0" w:space="0" w:color="auto"/>
            <w:right w:val="none" w:sz="0" w:space="0" w:color="auto"/>
          </w:divBdr>
          <w:divsChild>
            <w:div w:id="27801798">
              <w:marLeft w:val="0"/>
              <w:marRight w:val="0"/>
              <w:marTop w:val="0"/>
              <w:marBottom w:val="0"/>
              <w:divBdr>
                <w:top w:val="none" w:sz="0" w:space="0" w:color="auto"/>
                <w:left w:val="none" w:sz="0" w:space="0" w:color="auto"/>
                <w:bottom w:val="none" w:sz="0" w:space="0" w:color="auto"/>
                <w:right w:val="none" w:sz="0" w:space="0" w:color="auto"/>
              </w:divBdr>
            </w:div>
            <w:div w:id="264732467">
              <w:marLeft w:val="0"/>
              <w:marRight w:val="0"/>
              <w:marTop w:val="0"/>
              <w:marBottom w:val="0"/>
              <w:divBdr>
                <w:top w:val="none" w:sz="0" w:space="0" w:color="auto"/>
                <w:left w:val="none" w:sz="0" w:space="0" w:color="auto"/>
                <w:bottom w:val="none" w:sz="0" w:space="0" w:color="auto"/>
                <w:right w:val="none" w:sz="0" w:space="0" w:color="auto"/>
              </w:divBdr>
            </w:div>
            <w:div w:id="371421910">
              <w:marLeft w:val="0"/>
              <w:marRight w:val="0"/>
              <w:marTop w:val="0"/>
              <w:marBottom w:val="0"/>
              <w:divBdr>
                <w:top w:val="none" w:sz="0" w:space="0" w:color="auto"/>
                <w:left w:val="none" w:sz="0" w:space="0" w:color="auto"/>
                <w:bottom w:val="none" w:sz="0" w:space="0" w:color="auto"/>
                <w:right w:val="none" w:sz="0" w:space="0" w:color="auto"/>
              </w:divBdr>
            </w:div>
            <w:div w:id="396518799">
              <w:marLeft w:val="0"/>
              <w:marRight w:val="0"/>
              <w:marTop w:val="0"/>
              <w:marBottom w:val="0"/>
              <w:divBdr>
                <w:top w:val="none" w:sz="0" w:space="0" w:color="auto"/>
                <w:left w:val="none" w:sz="0" w:space="0" w:color="auto"/>
                <w:bottom w:val="none" w:sz="0" w:space="0" w:color="auto"/>
                <w:right w:val="none" w:sz="0" w:space="0" w:color="auto"/>
              </w:divBdr>
            </w:div>
            <w:div w:id="712731781">
              <w:marLeft w:val="0"/>
              <w:marRight w:val="0"/>
              <w:marTop w:val="0"/>
              <w:marBottom w:val="0"/>
              <w:divBdr>
                <w:top w:val="none" w:sz="0" w:space="0" w:color="auto"/>
                <w:left w:val="none" w:sz="0" w:space="0" w:color="auto"/>
                <w:bottom w:val="none" w:sz="0" w:space="0" w:color="auto"/>
                <w:right w:val="none" w:sz="0" w:space="0" w:color="auto"/>
              </w:divBdr>
            </w:div>
            <w:div w:id="765226788">
              <w:marLeft w:val="0"/>
              <w:marRight w:val="0"/>
              <w:marTop w:val="0"/>
              <w:marBottom w:val="0"/>
              <w:divBdr>
                <w:top w:val="none" w:sz="0" w:space="0" w:color="auto"/>
                <w:left w:val="none" w:sz="0" w:space="0" w:color="auto"/>
                <w:bottom w:val="none" w:sz="0" w:space="0" w:color="auto"/>
                <w:right w:val="none" w:sz="0" w:space="0" w:color="auto"/>
              </w:divBdr>
            </w:div>
            <w:div w:id="989558285">
              <w:marLeft w:val="0"/>
              <w:marRight w:val="0"/>
              <w:marTop w:val="0"/>
              <w:marBottom w:val="0"/>
              <w:divBdr>
                <w:top w:val="none" w:sz="0" w:space="0" w:color="auto"/>
                <w:left w:val="none" w:sz="0" w:space="0" w:color="auto"/>
                <w:bottom w:val="none" w:sz="0" w:space="0" w:color="auto"/>
                <w:right w:val="none" w:sz="0" w:space="0" w:color="auto"/>
              </w:divBdr>
            </w:div>
            <w:div w:id="1137182313">
              <w:marLeft w:val="0"/>
              <w:marRight w:val="0"/>
              <w:marTop w:val="0"/>
              <w:marBottom w:val="0"/>
              <w:divBdr>
                <w:top w:val="none" w:sz="0" w:space="0" w:color="auto"/>
                <w:left w:val="none" w:sz="0" w:space="0" w:color="auto"/>
                <w:bottom w:val="none" w:sz="0" w:space="0" w:color="auto"/>
                <w:right w:val="none" w:sz="0" w:space="0" w:color="auto"/>
              </w:divBdr>
            </w:div>
            <w:div w:id="1175072048">
              <w:marLeft w:val="480"/>
              <w:marRight w:val="0"/>
              <w:marTop w:val="0"/>
              <w:marBottom w:val="0"/>
              <w:divBdr>
                <w:top w:val="none" w:sz="0" w:space="0" w:color="auto"/>
                <w:left w:val="none" w:sz="0" w:space="0" w:color="auto"/>
                <w:bottom w:val="none" w:sz="0" w:space="0" w:color="auto"/>
                <w:right w:val="none" w:sz="0" w:space="0" w:color="auto"/>
              </w:divBdr>
            </w:div>
            <w:div w:id="1208108934">
              <w:marLeft w:val="0"/>
              <w:marRight w:val="0"/>
              <w:marTop w:val="0"/>
              <w:marBottom w:val="0"/>
              <w:divBdr>
                <w:top w:val="none" w:sz="0" w:space="0" w:color="auto"/>
                <w:left w:val="none" w:sz="0" w:space="0" w:color="auto"/>
                <w:bottom w:val="none" w:sz="0" w:space="0" w:color="auto"/>
                <w:right w:val="none" w:sz="0" w:space="0" w:color="auto"/>
              </w:divBdr>
            </w:div>
            <w:div w:id="1224870691">
              <w:marLeft w:val="0"/>
              <w:marRight w:val="0"/>
              <w:marTop w:val="0"/>
              <w:marBottom w:val="0"/>
              <w:divBdr>
                <w:top w:val="none" w:sz="0" w:space="0" w:color="auto"/>
                <w:left w:val="none" w:sz="0" w:space="0" w:color="auto"/>
                <w:bottom w:val="none" w:sz="0" w:space="0" w:color="auto"/>
                <w:right w:val="none" w:sz="0" w:space="0" w:color="auto"/>
              </w:divBdr>
            </w:div>
            <w:div w:id="1441602443">
              <w:marLeft w:val="0"/>
              <w:marRight w:val="0"/>
              <w:marTop w:val="0"/>
              <w:marBottom w:val="0"/>
              <w:divBdr>
                <w:top w:val="none" w:sz="0" w:space="0" w:color="auto"/>
                <w:left w:val="none" w:sz="0" w:space="0" w:color="auto"/>
                <w:bottom w:val="none" w:sz="0" w:space="0" w:color="auto"/>
                <w:right w:val="none" w:sz="0" w:space="0" w:color="auto"/>
              </w:divBdr>
            </w:div>
            <w:div w:id="1464734190">
              <w:marLeft w:val="480"/>
              <w:marRight w:val="0"/>
              <w:marTop w:val="0"/>
              <w:marBottom w:val="0"/>
              <w:divBdr>
                <w:top w:val="none" w:sz="0" w:space="0" w:color="auto"/>
                <w:left w:val="none" w:sz="0" w:space="0" w:color="auto"/>
                <w:bottom w:val="none" w:sz="0" w:space="0" w:color="auto"/>
                <w:right w:val="none" w:sz="0" w:space="0" w:color="auto"/>
              </w:divBdr>
            </w:div>
            <w:div w:id="1475290153">
              <w:marLeft w:val="0"/>
              <w:marRight w:val="0"/>
              <w:marTop w:val="0"/>
              <w:marBottom w:val="0"/>
              <w:divBdr>
                <w:top w:val="none" w:sz="0" w:space="0" w:color="auto"/>
                <w:left w:val="none" w:sz="0" w:space="0" w:color="auto"/>
                <w:bottom w:val="none" w:sz="0" w:space="0" w:color="auto"/>
                <w:right w:val="none" w:sz="0" w:space="0" w:color="auto"/>
              </w:divBdr>
            </w:div>
            <w:div w:id="1541354392">
              <w:marLeft w:val="0"/>
              <w:marRight w:val="0"/>
              <w:marTop w:val="0"/>
              <w:marBottom w:val="0"/>
              <w:divBdr>
                <w:top w:val="none" w:sz="0" w:space="0" w:color="auto"/>
                <w:left w:val="none" w:sz="0" w:space="0" w:color="auto"/>
                <w:bottom w:val="none" w:sz="0" w:space="0" w:color="auto"/>
                <w:right w:val="none" w:sz="0" w:space="0" w:color="auto"/>
              </w:divBdr>
            </w:div>
            <w:div w:id="1616138907">
              <w:marLeft w:val="0"/>
              <w:marRight w:val="0"/>
              <w:marTop w:val="0"/>
              <w:marBottom w:val="0"/>
              <w:divBdr>
                <w:top w:val="none" w:sz="0" w:space="0" w:color="auto"/>
                <w:left w:val="none" w:sz="0" w:space="0" w:color="auto"/>
                <w:bottom w:val="none" w:sz="0" w:space="0" w:color="auto"/>
                <w:right w:val="none" w:sz="0" w:space="0" w:color="auto"/>
              </w:divBdr>
            </w:div>
            <w:div w:id="1631083181">
              <w:marLeft w:val="0"/>
              <w:marRight w:val="0"/>
              <w:marTop w:val="0"/>
              <w:marBottom w:val="0"/>
              <w:divBdr>
                <w:top w:val="none" w:sz="0" w:space="0" w:color="auto"/>
                <w:left w:val="none" w:sz="0" w:space="0" w:color="auto"/>
                <w:bottom w:val="none" w:sz="0" w:space="0" w:color="auto"/>
                <w:right w:val="none" w:sz="0" w:space="0" w:color="auto"/>
              </w:divBdr>
            </w:div>
            <w:div w:id="1662812121">
              <w:marLeft w:val="840"/>
              <w:marRight w:val="0"/>
              <w:marTop w:val="0"/>
              <w:marBottom w:val="0"/>
              <w:divBdr>
                <w:top w:val="none" w:sz="0" w:space="0" w:color="auto"/>
                <w:left w:val="none" w:sz="0" w:space="0" w:color="auto"/>
                <w:bottom w:val="none" w:sz="0" w:space="0" w:color="auto"/>
                <w:right w:val="none" w:sz="0" w:space="0" w:color="auto"/>
              </w:divBdr>
            </w:div>
            <w:div w:id="1832326594">
              <w:marLeft w:val="480"/>
              <w:marRight w:val="0"/>
              <w:marTop w:val="0"/>
              <w:marBottom w:val="0"/>
              <w:divBdr>
                <w:top w:val="none" w:sz="0" w:space="0" w:color="auto"/>
                <w:left w:val="none" w:sz="0" w:space="0" w:color="auto"/>
                <w:bottom w:val="none" w:sz="0" w:space="0" w:color="auto"/>
                <w:right w:val="none" w:sz="0" w:space="0" w:color="auto"/>
              </w:divBdr>
            </w:div>
            <w:div w:id="1876190603">
              <w:marLeft w:val="0"/>
              <w:marRight w:val="0"/>
              <w:marTop w:val="0"/>
              <w:marBottom w:val="0"/>
              <w:divBdr>
                <w:top w:val="none" w:sz="0" w:space="0" w:color="auto"/>
                <w:left w:val="none" w:sz="0" w:space="0" w:color="auto"/>
                <w:bottom w:val="none" w:sz="0" w:space="0" w:color="auto"/>
                <w:right w:val="none" w:sz="0" w:space="0" w:color="auto"/>
              </w:divBdr>
            </w:div>
            <w:div w:id="1884097152">
              <w:marLeft w:val="0"/>
              <w:marRight w:val="0"/>
              <w:marTop w:val="0"/>
              <w:marBottom w:val="0"/>
              <w:divBdr>
                <w:top w:val="none" w:sz="0" w:space="0" w:color="auto"/>
                <w:left w:val="none" w:sz="0" w:space="0" w:color="auto"/>
                <w:bottom w:val="none" w:sz="0" w:space="0" w:color="auto"/>
                <w:right w:val="none" w:sz="0" w:space="0" w:color="auto"/>
              </w:divBdr>
            </w:div>
            <w:div w:id="1924558448">
              <w:marLeft w:val="840"/>
              <w:marRight w:val="0"/>
              <w:marTop w:val="0"/>
              <w:marBottom w:val="0"/>
              <w:divBdr>
                <w:top w:val="none" w:sz="0" w:space="0" w:color="auto"/>
                <w:left w:val="none" w:sz="0" w:space="0" w:color="auto"/>
                <w:bottom w:val="none" w:sz="0" w:space="0" w:color="auto"/>
                <w:right w:val="none" w:sz="0" w:space="0" w:color="auto"/>
              </w:divBdr>
            </w:div>
            <w:div w:id="2115978274">
              <w:marLeft w:val="0"/>
              <w:marRight w:val="0"/>
              <w:marTop w:val="0"/>
              <w:marBottom w:val="0"/>
              <w:divBdr>
                <w:top w:val="none" w:sz="0" w:space="0" w:color="auto"/>
                <w:left w:val="none" w:sz="0" w:space="0" w:color="auto"/>
                <w:bottom w:val="none" w:sz="0" w:space="0" w:color="auto"/>
                <w:right w:val="none" w:sz="0" w:space="0" w:color="auto"/>
              </w:divBdr>
            </w:div>
          </w:divsChild>
        </w:div>
        <w:div w:id="1361197394">
          <w:marLeft w:val="0"/>
          <w:marRight w:val="0"/>
          <w:marTop w:val="0"/>
          <w:marBottom w:val="0"/>
          <w:divBdr>
            <w:top w:val="none" w:sz="0" w:space="0" w:color="auto"/>
            <w:left w:val="none" w:sz="0" w:space="0" w:color="auto"/>
            <w:bottom w:val="none" w:sz="0" w:space="0" w:color="auto"/>
            <w:right w:val="none" w:sz="0" w:space="0" w:color="auto"/>
          </w:divBdr>
        </w:div>
      </w:divsChild>
    </w:div>
    <w:div w:id="420024938">
      <w:bodyDiv w:val="1"/>
      <w:marLeft w:val="0"/>
      <w:marRight w:val="0"/>
      <w:marTop w:val="0"/>
      <w:marBottom w:val="0"/>
      <w:divBdr>
        <w:top w:val="none" w:sz="0" w:space="0" w:color="auto"/>
        <w:left w:val="none" w:sz="0" w:space="0" w:color="auto"/>
        <w:bottom w:val="none" w:sz="0" w:space="0" w:color="auto"/>
        <w:right w:val="none" w:sz="0" w:space="0" w:color="auto"/>
      </w:divBdr>
    </w:div>
    <w:div w:id="678897559">
      <w:bodyDiv w:val="1"/>
      <w:marLeft w:val="0"/>
      <w:marRight w:val="0"/>
      <w:marTop w:val="0"/>
      <w:marBottom w:val="0"/>
      <w:divBdr>
        <w:top w:val="none" w:sz="0" w:space="0" w:color="auto"/>
        <w:left w:val="none" w:sz="0" w:space="0" w:color="auto"/>
        <w:bottom w:val="none" w:sz="0" w:space="0" w:color="auto"/>
        <w:right w:val="none" w:sz="0" w:space="0" w:color="auto"/>
      </w:divBdr>
    </w:div>
    <w:div w:id="920876006">
      <w:bodyDiv w:val="1"/>
      <w:marLeft w:val="0"/>
      <w:marRight w:val="0"/>
      <w:marTop w:val="0"/>
      <w:marBottom w:val="0"/>
      <w:divBdr>
        <w:top w:val="none" w:sz="0" w:space="0" w:color="auto"/>
        <w:left w:val="none" w:sz="0" w:space="0" w:color="auto"/>
        <w:bottom w:val="none" w:sz="0" w:space="0" w:color="auto"/>
        <w:right w:val="none" w:sz="0" w:space="0" w:color="auto"/>
      </w:divBdr>
      <w:divsChild>
        <w:div w:id="763767056">
          <w:marLeft w:val="0"/>
          <w:marRight w:val="0"/>
          <w:marTop w:val="312"/>
          <w:marBottom w:val="0"/>
          <w:divBdr>
            <w:top w:val="none" w:sz="0" w:space="0" w:color="auto"/>
            <w:left w:val="none" w:sz="0" w:space="0" w:color="auto"/>
            <w:bottom w:val="none" w:sz="0" w:space="0" w:color="auto"/>
            <w:right w:val="none" w:sz="0" w:space="0" w:color="auto"/>
          </w:divBdr>
        </w:div>
        <w:div w:id="1328482039">
          <w:marLeft w:val="0"/>
          <w:marRight w:val="0"/>
          <w:marTop w:val="312"/>
          <w:marBottom w:val="0"/>
          <w:divBdr>
            <w:top w:val="none" w:sz="0" w:space="0" w:color="auto"/>
            <w:left w:val="none" w:sz="0" w:space="0" w:color="auto"/>
            <w:bottom w:val="none" w:sz="0" w:space="0" w:color="auto"/>
            <w:right w:val="none" w:sz="0" w:space="0" w:color="auto"/>
          </w:divBdr>
        </w:div>
      </w:divsChild>
    </w:div>
    <w:div w:id="1501651278">
      <w:bodyDiv w:val="1"/>
      <w:marLeft w:val="0"/>
      <w:marRight w:val="0"/>
      <w:marTop w:val="0"/>
      <w:marBottom w:val="0"/>
      <w:divBdr>
        <w:top w:val="none" w:sz="0" w:space="0" w:color="auto"/>
        <w:left w:val="none" w:sz="0" w:space="0" w:color="auto"/>
        <w:bottom w:val="none" w:sz="0" w:space="0" w:color="auto"/>
        <w:right w:val="none" w:sz="0" w:space="0" w:color="auto"/>
      </w:divBdr>
    </w:div>
    <w:div w:id="15999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myportal/strefa-klienta/katalog-spraw/sprawy-ogolne/ogolne-sprawy-urzedowe-2/pismo-ogolne-do-podmiotu-publicznego-now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pupkol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12450-7243-4BED-9D26-E1401944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4583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PUP w Kole</Company>
  <LinksUpToDate>false</LinksUpToDate>
  <CharactersWithSpaces>5201</CharactersWithSpaces>
  <SharedDoc>false</SharedDoc>
  <HLinks>
    <vt:vector size="12" baseType="variant">
      <vt:variant>
        <vt:i4>2031674</vt:i4>
      </vt:variant>
      <vt:variant>
        <vt:i4>3</vt:i4>
      </vt:variant>
      <vt:variant>
        <vt:i4>0</vt:i4>
      </vt:variant>
      <vt:variant>
        <vt:i4>5</vt:i4>
      </vt:variant>
      <vt:variant>
        <vt:lpwstr>mailto:iodo@pupkolo.pl</vt:lpwstr>
      </vt:variant>
      <vt:variant>
        <vt:lpwstr/>
      </vt:variant>
      <vt:variant>
        <vt:i4>3997757</vt:i4>
      </vt:variant>
      <vt:variant>
        <vt:i4>0</vt:i4>
      </vt:variant>
      <vt:variant>
        <vt:i4>0</vt:i4>
      </vt:variant>
      <vt:variant>
        <vt:i4>5</vt:i4>
      </vt:variant>
      <vt:variant>
        <vt:lpwstr>https://epuap.gov.pl/wps/myportal/strefa-klienta/katalog-spraw/sprawy-ogolne/ogolne-sprawy-urzedowe-2/pismo-ogolne-do-podmiotu-publicznego-nowe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2025-07-07T09:06:00Z</cp:lastPrinted>
  <dcterms:created xsi:type="dcterms:W3CDTF">2026-03-30T09:20:00Z</dcterms:created>
  <dcterms:modified xsi:type="dcterms:W3CDTF">2026-07-01T07:02:00Z</dcterms:modified>
</cp:coreProperties>
</file>