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34A5A" w14:textId="52CC51B9" w:rsidR="00EE2BCB" w:rsidRDefault="001E34BC" w:rsidP="001E34B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367FF60" wp14:editId="0F338828">
            <wp:extent cx="5760720" cy="597535"/>
            <wp:effectExtent l="0" t="0" r="0" b="0"/>
            <wp:docPr id="16349372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37225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E84C8A" w14:textId="269FCC13" w:rsidR="00745339" w:rsidRDefault="0012474B" w:rsidP="0012474B">
      <w:pPr>
        <w:jc w:val="right"/>
        <w:rPr>
          <w:rFonts w:ascii="Calibri" w:hAnsi="Calibri" w:cs="Calibri"/>
          <w:sz w:val="20"/>
          <w:szCs w:val="20"/>
        </w:rPr>
      </w:pPr>
      <w:r w:rsidRPr="001E34BC">
        <w:rPr>
          <w:rFonts w:ascii="Calibri" w:hAnsi="Calibri" w:cs="Calibri"/>
          <w:sz w:val="20"/>
          <w:szCs w:val="20"/>
        </w:rPr>
        <w:t xml:space="preserve">Załącznik nr  </w:t>
      </w:r>
      <w:r w:rsidR="009B7064" w:rsidRPr="001E34BC">
        <w:rPr>
          <w:rFonts w:ascii="Calibri" w:hAnsi="Calibri" w:cs="Calibri"/>
          <w:sz w:val="20"/>
          <w:szCs w:val="20"/>
        </w:rPr>
        <w:t>4 do regulaminu rekrutacji i udziału w projekcie</w:t>
      </w:r>
    </w:p>
    <w:p w14:paraId="5C21C10C" w14:textId="77777777" w:rsidR="00DD597F" w:rsidRPr="001E34BC" w:rsidRDefault="00DD597F" w:rsidP="0012474B">
      <w:pPr>
        <w:jc w:val="right"/>
        <w:rPr>
          <w:rFonts w:ascii="Calibri" w:hAnsi="Calibri" w:cs="Calibri"/>
          <w:sz w:val="20"/>
          <w:szCs w:val="20"/>
        </w:rPr>
      </w:pPr>
    </w:p>
    <w:p w14:paraId="0ECD2EEA" w14:textId="792E3434" w:rsidR="0092063F" w:rsidRPr="001E34BC" w:rsidRDefault="00BA26AC" w:rsidP="00E439F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E34BC">
        <w:rPr>
          <w:rFonts w:ascii="Calibri" w:hAnsi="Calibri" w:cs="Calibri"/>
          <w:b/>
          <w:sz w:val="22"/>
          <w:szCs w:val="22"/>
        </w:rPr>
        <w:t>Regulamin</w:t>
      </w:r>
    </w:p>
    <w:p w14:paraId="708D8652" w14:textId="77777777" w:rsidR="0092063F" w:rsidRPr="001E34BC" w:rsidRDefault="0092063F" w:rsidP="00E439F6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E34BC">
        <w:rPr>
          <w:rFonts w:ascii="Calibri" w:hAnsi="Calibri" w:cs="Calibri"/>
          <w:b/>
          <w:bCs/>
          <w:color w:val="auto"/>
          <w:sz w:val="22"/>
          <w:szCs w:val="22"/>
        </w:rPr>
        <w:t>określający zasady i warunki organizowania</w:t>
      </w:r>
      <w:r w:rsidRPr="001E34B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E34BC">
        <w:rPr>
          <w:rFonts w:ascii="Calibri" w:hAnsi="Calibri" w:cs="Calibri"/>
          <w:b/>
          <w:bCs/>
          <w:color w:val="auto"/>
          <w:sz w:val="22"/>
          <w:szCs w:val="22"/>
        </w:rPr>
        <w:t>szkoleń zaw</w:t>
      </w:r>
      <w:r w:rsidR="00AB5862" w:rsidRPr="001E34BC">
        <w:rPr>
          <w:rFonts w:ascii="Calibri" w:hAnsi="Calibri" w:cs="Calibri"/>
          <w:b/>
          <w:bCs/>
          <w:color w:val="auto"/>
          <w:sz w:val="22"/>
          <w:szCs w:val="22"/>
        </w:rPr>
        <w:t>odo</w:t>
      </w:r>
      <w:r w:rsidRPr="001E34BC">
        <w:rPr>
          <w:rFonts w:ascii="Calibri" w:hAnsi="Calibri" w:cs="Calibri"/>
          <w:b/>
          <w:bCs/>
          <w:color w:val="auto"/>
          <w:sz w:val="22"/>
          <w:szCs w:val="22"/>
        </w:rPr>
        <w:t xml:space="preserve">wych w ramach projektu: </w:t>
      </w:r>
    </w:p>
    <w:p w14:paraId="0066E44A" w14:textId="77777777" w:rsidR="0092063F" w:rsidRPr="001E34BC" w:rsidRDefault="0092063F" w:rsidP="00E439F6">
      <w:pPr>
        <w:pStyle w:val="Default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E34BC">
        <w:rPr>
          <w:rFonts w:ascii="Calibri" w:hAnsi="Calibri" w:cs="Calibri"/>
          <w:b/>
          <w:bCs/>
          <w:i/>
          <w:iCs/>
          <w:sz w:val="22"/>
          <w:szCs w:val="22"/>
        </w:rPr>
        <w:t xml:space="preserve">Podnoszenie i zmiana kwalifikacji oraz aktywizacja zawodowa pracowników </w:t>
      </w:r>
    </w:p>
    <w:p w14:paraId="06509EF6" w14:textId="77777777" w:rsidR="0092063F" w:rsidRPr="001E34BC" w:rsidRDefault="0092063F" w:rsidP="00E439F6">
      <w:pPr>
        <w:pStyle w:val="Default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E34BC">
        <w:rPr>
          <w:rFonts w:ascii="Calibri" w:hAnsi="Calibri" w:cs="Calibri"/>
          <w:b/>
          <w:bCs/>
          <w:i/>
          <w:iCs/>
          <w:sz w:val="22"/>
          <w:szCs w:val="22"/>
        </w:rPr>
        <w:t>Grupy Kapitałowej Zespołu Elektrowni Pątnów – Adamów – Konin zorientowana</w:t>
      </w:r>
    </w:p>
    <w:p w14:paraId="5DEF000F" w14:textId="77777777" w:rsidR="0092063F" w:rsidRPr="001E34BC" w:rsidRDefault="0092063F" w:rsidP="00E439F6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1E34BC">
        <w:rPr>
          <w:rFonts w:ascii="Calibri" w:hAnsi="Calibri" w:cs="Calibri"/>
          <w:b/>
          <w:bCs/>
          <w:i/>
          <w:iCs/>
          <w:sz w:val="22"/>
          <w:szCs w:val="22"/>
        </w:rPr>
        <w:t xml:space="preserve"> na utworzenie i utrzymanie miejsc pracy. „Droga do zatrudnienia po węglu”</w:t>
      </w:r>
    </w:p>
    <w:p w14:paraId="34E22C9B" w14:textId="77777777" w:rsidR="0092063F" w:rsidRPr="001E34BC" w:rsidRDefault="0092063F" w:rsidP="00E439F6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 w:rsidRPr="001E34BC">
        <w:rPr>
          <w:rFonts w:ascii="Calibri" w:hAnsi="Calibri" w:cs="Calibri"/>
          <w:b/>
          <w:bCs/>
          <w:sz w:val="22"/>
          <w:szCs w:val="22"/>
        </w:rPr>
        <w:tab/>
        <w:t xml:space="preserve">Nr: </w:t>
      </w:r>
      <w:r w:rsidRPr="001E34BC">
        <w:rPr>
          <w:rFonts w:ascii="Calibri" w:hAnsi="Calibri" w:cs="Calibri"/>
          <w:b/>
          <w:bCs/>
          <w:iCs/>
          <w:sz w:val="22"/>
          <w:szCs w:val="22"/>
        </w:rPr>
        <w:t>FEWP.10.01-IZ.00-0006/23</w:t>
      </w:r>
    </w:p>
    <w:p w14:paraId="1CE0DDA7" w14:textId="77777777" w:rsidR="00EE2BCB" w:rsidRPr="001E34BC" w:rsidRDefault="00EE2BCB" w:rsidP="00E439F6">
      <w:pPr>
        <w:spacing w:line="360" w:lineRule="auto"/>
        <w:rPr>
          <w:rFonts w:ascii="Calibri" w:hAnsi="Calibri" w:cs="Calibri"/>
        </w:rPr>
      </w:pPr>
    </w:p>
    <w:p w14:paraId="23EE560E" w14:textId="32DA2C96" w:rsidR="0092063F" w:rsidRPr="001E34BC" w:rsidRDefault="0092063F" w:rsidP="0012474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E34BC">
        <w:rPr>
          <w:rFonts w:ascii="Calibri" w:hAnsi="Calibri" w:cs="Calibri"/>
          <w:b/>
          <w:sz w:val="22"/>
          <w:szCs w:val="22"/>
        </w:rPr>
        <w:t>§ 1 Informacje ogólne</w:t>
      </w:r>
    </w:p>
    <w:p w14:paraId="096821A5" w14:textId="3E5F23BC" w:rsidR="00AB5862" w:rsidRPr="001E34BC" w:rsidRDefault="0092063F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Regulamin </w:t>
      </w:r>
      <w:r w:rsidRPr="001E34BC">
        <w:rPr>
          <w:rFonts w:ascii="Calibri" w:hAnsi="Calibri" w:cs="Calibri"/>
          <w:bCs/>
          <w:sz w:val="22"/>
          <w:szCs w:val="22"/>
        </w:rPr>
        <w:t>określa zasady i warunki organizowania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sz w:val="22"/>
          <w:szCs w:val="22"/>
        </w:rPr>
        <w:t xml:space="preserve">szkoleń </w:t>
      </w:r>
      <w:r w:rsidR="00AB5862" w:rsidRPr="001E34BC">
        <w:rPr>
          <w:rFonts w:ascii="Calibri" w:hAnsi="Calibri" w:cs="Calibri"/>
          <w:bCs/>
          <w:sz w:val="22"/>
          <w:szCs w:val="22"/>
        </w:rPr>
        <w:t xml:space="preserve">zawodowych </w:t>
      </w:r>
      <w:r w:rsidRPr="001E34BC">
        <w:rPr>
          <w:rFonts w:ascii="Calibri" w:hAnsi="Calibri" w:cs="Calibri"/>
          <w:bCs/>
          <w:sz w:val="22"/>
          <w:szCs w:val="22"/>
        </w:rPr>
        <w:t xml:space="preserve">przez </w:t>
      </w:r>
      <w:r w:rsidRPr="001E34BC">
        <w:rPr>
          <w:rFonts w:ascii="Calibri" w:hAnsi="Calibri" w:cs="Calibri"/>
          <w:sz w:val="22"/>
          <w:szCs w:val="22"/>
        </w:rPr>
        <w:t>Powiatowy Urząd Pracy w Ko</w:t>
      </w:r>
      <w:r w:rsidR="00E439F6" w:rsidRPr="001E34BC">
        <w:rPr>
          <w:rFonts w:ascii="Calibri" w:hAnsi="Calibri" w:cs="Calibri"/>
          <w:sz w:val="22"/>
          <w:szCs w:val="22"/>
        </w:rPr>
        <w:t>le</w:t>
      </w:r>
      <w:r w:rsidRPr="001E34BC">
        <w:rPr>
          <w:rFonts w:ascii="Calibri" w:hAnsi="Calibri" w:cs="Calibri"/>
          <w:bCs/>
          <w:sz w:val="22"/>
          <w:szCs w:val="22"/>
        </w:rPr>
        <w:t xml:space="preserve"> (zwany dalej PUP) w ramach projektu: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Podnoszenie i zmiana kwalifikacji oraz aktywizacja zawodowa pracowników Grupy Kapitałowej Zespołu Elektrowni Pątnów – Adamów – Konin zorientowana na utworzenie i utrzymanie miejsc pracy. „Droga do zatrudnienia po węglu”</w:t>
      </w:r>
      <w:r w:rsidRPr="001E34BC">
        <w:rPr>
          <w:rFonts w:ascii="Calibri" w:hAnsi="Calibri" w:cs="Calibri"/>
          <w:bCs/>
          <w:sz w:val="22"/>
          <w:szCs w:val="22"/>
        </w:rPr>
        <w:t xml:space="preserve"> Nr: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FEWP.10.01-IZ.00-0006/23 (zwanym dalej: projekt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węglu”</w:t>
      </w:r>
      <w:r w:rsidRPr="001E34BC">
        <w:rPr>
          <w:rFonts w:ascii="Calibri" w:hAnsi="Calibri" w:cs="Calibri"/>
          <w:bCs/>
          <w:iCs/>
          <w:sz w:val="22"/>
          <w:szCs w:val="22"/>
        </w:rPr>
        <w:t>)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7ADF6026" w14:textId="77777777" w:rsidR="0092063F" w:rsidRPr="001E34BC" w:rsidRDefault="00AB5862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Cs/>
          <w:sz w:val="22"/>
          <w:szCs w:val="22"/>
        </w:rPr>
        <w:t>O szkolenia</w:t>
      </w:r>
      <w:r w:rsidR="0092063F" w:rsidRPr="001E34BC">
        <w:rPr>
          <w:rFonts w:ascii="Calibri" w:hAnsi="Calibri" w:cs="Calibri"/>
          <w:bCs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sz w:val="22"/>
          <w:szCs w:val="22"/>
        </w:rPr>
        <w:t xml:space="preserve">zawodowe może ubiegać się jedynie osoba, która zakwalifikowała się do udziału w projekcie </w:t>
      </w:r>
      <w:r w:rsidR="0092063F"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węglu”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i z opracowanego Indywidualnego </w:t>
      </w:r>
      <w:r w:rsidR="00F8707E" w:rsidRPr="001E34BC">
        <w:rPr>
          <w:rFonts w:ascii="Calibri" w:hAnsi="Calibri" w:cs="Calibri"/>
          <w:bCs/>
          <w:iCs/>
          <w:sz w:val="22"/>
          <w:szCs w:val="22"/>
        </w:rPr>
        <w:t xml:space="preserve">Planu Działania </w:t>
      </w:r>
      <w:r w:rsidR="007254D8" w:rsidRPr="001E34BC">
        <w:rPr>
          <w:rFonts w:ascii="Calibri" w:hAnsi="Calibri" w:cs="Calibri"/>
          <w:bCs/>
          <w:iCs/>
          <w:sz w:val="22"/>
          <w:szCs w:val="22"/>
        </w:rPr>
        <w:t>dla tej osoby wynika, ż</w:t>
      </w:r>
      <w:r w:rsidRPr="001E34BC">
        <w:rPr>
          <w:rFonts w:ascii="Calibri" w:hAnsi="Calibri" w:cs="Calibri"/>
          <w:bCs/>
          <w:iCs/>
          <w:sz w:val="22"/>
          <w:szCs w:val="22"/>
        </w:rPr>
        <w:t>e odpowiednią formą wsparcia jest szkolenie zawodowe. Osoba ta dalej zwana jest Uczestnikiem Projektu.</w:t>
      </w:r>
    </w:p>
    <w:p w14:paraId="66788E42" w14:textId="77777777" w:rsidR="00B97211" w:rsidRPr="001E34BC" w:rsidRDefault="00AB5862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Proces rekrutacji do 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 xml:space="preserve">„Droga do zatrudnienia po węglu”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został określony </w:t>
      </w:r>
      <w:r w:rsidR="00241F3E" w:rsidRPr="001E34BC">
        <w:rPr>
          <w:rFonts w:ascii="Calibri" w:hAnsi="Calibri" w:cs="Calibri"/>
          <w:bCs/>
          <w:iCs/>
          <w:sz w:val="22"/>
          <w:szCs w:val="22"/>
        </w:rPr>
        <w:br/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w następujących </w:t>
      </w:r>
      <w:r w:rsidR="00B669FE" w:rsidRPr="001E34BC">
        <w:rPr>
          <w:rFonts w:ascii="Calibri" w:hAnsi="Calibri" w:cs="Calibri"/>
          <w:bCs/>
          <w:iCs/>
          <w:sz w:val="22"/>
          <w:szCs w:val="22"/>
        </w:rPr>
        <w:t>regulaminach</w:t>
      </w:r>
      <w:r w:rsidR="00B97211" w:rsidRPr="001E34BC">
        <w:rPr>
          <w:rFonts w:ascii="Calibri" w:hAnsi="Calibri" w:cs="Calibri"/>
          <w:bCs/>
          <w:iCs/>
          <w:sz w:val="22"/>
          <w:szCs w:val="22"/>
        </w:rPr>
        <w:t xml:space="preserve">, z którymi </w:t>
      </w:r>
      <w:r w:rsidR="00B97211" w:rsidRPr="001E34BC">
        <w:rPr>
          <w:rFonts w:ascii="Calibri" w:hAnsi="Calibri" w:cs="Calibri"/>
          <w:sz w:val="22"/>
          <w:szCs w:val="22"/>
        </w:rPr>
        <w:t>Uczestnik Projektu jest zobowiązany się zapoznać:</w:t>
      </w:r>
    </w:p>
    <w:p w14:paraId="39F66EF1" w14:textId="66A02265" w:rsidR="00B669FE" w:rsidRPr="001E34BC" w:rsidRDefault="00B669FE" w:rsidP="00E439F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Regulamin projektu </w:t>
      </w:r>
      <w:r w:rsidRPr="001E34BC">
        <w:rPr>
          <w:rFonts w:ascii="Calibri" w:hAnsi="Calibri" w:cs="Calibri"/>
          <w:bCs/>
          <w:sz w:val="22"/>
          <w:szCs w:val="22"/>
        </w:rPr>
        <w:t>pt. „</w:t>
      </w:r>
      <w:r w:rsidRPr="001E34BC"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sz w:val="22"/>
          <w:szCs w:val="22"/>
        </w:rPr>
        <w:t xml:space="preserve">nr </w:t>
      </w:r>
      <w:bookmarkStart w:id="0" w:name="_Hlk153793281"/>
      <w:r w:rsidRPr="001E34BC">
        <w:rPr>
          <w:rFonts w:ascii="Calibri" w:hAnsi="Calibri" w:cs="Calibri"/>
          <w:bCs/>
          <w:sz w:val="22"/>
          <w:szCs w:val="22"/>
        </w:rPr>
        <w:t>FEWP.10.01-IZ.00-0006/23</w:t>
      </w:r>
      <w:bookmarkEnd w:id="0"/>
      <w:r w:rsidRPr="001E34BC">
        <w:rPr>
          <w:rFonts w:ascii="Calibri" w:hAnsi="Calibri" w:cs="Calibri"/>
          <w:bCs/>
          <w:sz w:val="22"/>
          <w:szCs w:val="22"/>
        </w:rPr>
        <w:t xml:space="preserve"> </w:t>
      </w:r>
      <w:r w:rsidRPr="001E34BC">
        <w:rPr>
          <w:rFonts w:ascii="Calibri" w:hAnsi="Calibri" w:cs="Calibri"/>
          <w:sz w:val="22"/>
          <w:szCs w:val="22"/>
        </w:rPr>
        <w:t xml:space="preserve">realizowanego w ramach Programu Fundusze Europejskie dla Wielkopolski 2021-2027 (FEW) współfinansowanego ze środków Funduszu na rzecz Sprawiedliwej Transformacji (FST). </w:t>
      </w:r>
      <w:r w:rsidRPr="001E34BC">
        <w:rPr>
          <w:rFonts w:ascii="Calibri" w:hAnsi="Calibri" w:cs="Calibri"/>
          <w:bCs/>
          <w:sz w:val="22"/>
          <w:szCs w:val="22"/>
        </w:rPr>
        <w:t xml:space="preserve">Priorytet 10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 xml:space="preserve">Sprawiedliwa transformacja Wielkopolski Wschodniej </w:t>
      </w:r>
      <w:r w:rsidRPr="001E34BC">
        <w:rPr>
          <w:rFonts w:ascii="Calibri" w:hAnsi="Calibri" w:cs="Calibri"/>
          <w:bCs/>
          <w:sz w:val="22"/>
          <w:szCs w:val="22"/>
        </w:rPr>
        <w:t xml:space="preserve">Działanie 10.01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Rynek pracy, kształcenie i aktywne społeczeństwo wspierające transformację gospodarki</w:t>
      </w:r>
      <w:r w:rsidRPr="001E34BC">
        <w:rPr>
          <w:rFonts w:ascii="Calibri" w:hAnsi="Calibri" w:cs="Calibri"/>
          <w:sz w:val="22"/>
          <w:szCs w:val="22"/>
        </w:rPr>
        <w:t xml:space="preserve">  opracowany przez </w:t>
      </w:r>
      <w:r w:rsidRPr="001E34BC">
        <w:rPr>
          <w:rFonts w:ascii="Calibri" w:hAnsi="Calibri" w:cs="Calibri"/>
          <w:bCs/>
          <w:sz w:val="22"/>
          <w:szCs w:val="22"/>
        </w:rPr>
        <w:t>Wojewódzki Urząd Pracy w Poznaniu.</w:t>
      </w:r>
    </w:p>
    <w:p w14:paraId="3E0ADBC8" w14:textId="6F906535" w:rsidR="00B669FE" w:rsidRPr="001E34BC" w:rsidRDefault="00B669FE" w:rsidP="00E439F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Regulamin </w:t>
      </w:r>
      <w:r w:rsidR="00E439F6" w:rsidRPr="001E34BC">
        <w:rPr>
          <w:rFonts w:ascii="Calibri" w:hAnsi="Calibri" w:cs="Calibri"/>
          <w:sz w:val="22"/>
          <w:szCs w:val="22"/>
        </w:rPr>
        <w:t>rekrutacji</w:t>
      </w:r>
      <w:r w:rsidR="0055278A" w:rsidRPr="001E34BC">
        <w:rPr>
          <w:rFonts w:ascii="Calibri" w:hAnsi="Calibri" w:cs="Calibri"/>
          <w:sz w:val="22"/>
          <w:szCs w:val="22"/>
        </w:rPr>
        <w:t xml:space="preserve"> i udziału w </w:t>
      </w:r>
      <w:r w:rsidRPr="001E34BC">
        <w:rPr>
          <w:rFonts w:ascii="Calibri" w:hAnsi="Calibri" w:cs="Calibri"/>
          <w:sz w:val="22"/>
          <w:szCs w:val="22"/>
        </w:rPr>
        <w:t>projek</w:t>
      </w:r>
      <w:r w:rsidR="0055278A" w:rsidRPr="001E34BC">
        <w:rPr>
          <w:rFonts w:ascii="Calibri" w:hAnsi="Calibri" w:cs="Calibri"/>
          <w:sz w:val="22"/>
          <w:szCs w:val="22"/>
        </w:rPr>
        <w:t>cie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sz w:val="22"/>
          <w:szCs w:val="22"/>
        </w:rPr>
        <w:t>pt. „</w:t>
      </w:r>
      <w:r w:rsidRPr="001E34BC"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Pr="001E34BC">
        <w:rPr>
          <w:rFonts w:ascii="Calibri" w:hAnsi="Calibri" w:cs="Calibri"/>
          <w:bCs/>
          <w:sz w:val="22"/>
          <w:szCs w:val="22"/>
        </w:rPr>
        <w:t xml:space="preserve">nr FEWP.10.01-IZ.00-0006/23 </w:t>
      </w:r>
      <w:r w:rsidRPr="001E34BC">
        <w:rPr>
          <w:rFonts w:ascii="Calibri" w:hAnsi="Calibri" w:cs="Calibri"/>
          <w:sz w:val="22"/>
          <w:szCs w:val="22"/>
        </w:rPr>
        <w:t xml:space="preserve">opracowany przez </w:t>
      </w:r>
      <w:r w:rsidR="0055278A" w:rsidRPr="001E34BC">
        <w:rPr>
          <w:rFonts w:ascii="Calibri" w:hAnsi="Calibri" w:cs="Calibri"/>
          <w:sz w:val="22"/>
          <w:szCs w:val="22"/>
        </w:rPr>
        <w:t>PUP</w:t>
      </w:r>
      <w:r w:rsidRPr="001E34BC">
        <w:rPr>
          <w:rFonts w:ascii="Calibri" w:hAnsi="Calibri" w:cs="Calibri"/>
          <w:sz w:val="22"/>
          <w:szCs w:val="22"/>
        </w:rPr>
        <w:t>.</w:t>
      </w:r>
    </w:p>
    <w:p w14:paraId="419E6564" w14:textId="2B169525" w:rsidR="00FE7354" w:rsidRPr="001E34BC" w:rsidRDefault="00FE7354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lastRenderedPageBreak/>
        <w:t xml:space="preserve">PUP  w ramach </w:t>
      </w:r>
      <w:r w:rsidRPr="001E34BC">
        <w:rPr>
          <w:rFonts w:ascii="Calibri" w:hAnsi="Calibri" w:cs="Calibri"/>
          <w:bCs/>
          <w:sz w:val="22"/>
          <w:szCs w:val="22"/>
        </w:rPr>
        <w:t xml:space="preserve">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” </w:t>
      </w:r>
      <w:r w:rsidR="00CF636C" w:rsidRPr="001E34BC">
        <w:rPr>
          <w:rFonts w:ascii="Calibri" w:hAnsi="Calibri" w:cs="Calibri"/>
          <w:bCs/>
          <w:iCs/>
          <w:sz w:val="22"/>
          <w:szCs w:val="22"/>
        </w:rPr>
        <w:t xml:space="preserve">jednemu Uczestnikowi Projektu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może </w:t>
      </w:r>
      <w:r w:rsidR="00CF636C" w:rsidRPr="001E34BC">
        <w:rPr>
          <w:rFonts w:ascii="Calibri" w:hAnsi="Calibri" w:cs="Calibri"/>
          <w:bCs/>
          <w:iCs/>
          <w:sz w:val="22"/>
          <w:szCs w:val="22"/>
        </w:rPr>
        <w:t xml:space="preserve">sfinansować koszt jednego lub kilku szkoleń zawodowych do wysokości </w:t>
      </w:r>
      <w:r w:rsidR="00E439F6" w:rsidRPr="001E34BC">
        <w:rPr>
          <w:rFonts w:ascii="Calibri" w:hAnsi="Calibri" w:cs="Calibri"/>
          <w:bCs/>
          <w:iCs/>
          <w:sz w:val="22"/>
          <w:szCs w:val="22"/>
        </w:rPr>
        <w:t>8.400</w:t>
      </w:r>
      <w:r w:rsidR="00CF636C" w:rsidRPr="001E34BC">
        <w:rPr>
          <w:rFonts w:ascii="Calibri" w:hAnsi="Calibri" w:cs="Calibri"/>
          <w:bCs/>
          <w:iCs/>
          <w:sz w:val="22"/>
          <w:szCs w:val="22"/>
        </w:rPr>
        <w:t>,00 zł.</w:t>
      </w:r>
    </w:p>
    <w:p w14:paraId="74A49015" w14:textId="73715F9E" w:rsidR="00CB5DC7" w:rsidRPr="001E34BC" w:rsidRDefault="00CB5DC7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Szkolenia zawodowe muszą prowadzić do uzyskania kwalifikacji lub nabycia kompetencji zgodnie z Załącznikiem nr 2 Podstawowe informacje dotyczące uzyskiwania kwalifikacji</w:t>
      </w:r>
      <w:r w:rsidR="00FA3204">
        <w:rPr>
          <w:rFonts w:ascii="Calibri" w:hAnsi="Calibri" w:cs="Calibri"/>
          <w:sz w:val="22"/>
          <w:szCs w:val="22"/>
        </w:rPr>
        <w:t xml:space="preserve"> </w:t>
      </w:r>
      <w:r w:rsidRPr="001E34BC">
        <w:rPr>
          <w:rFonts w:ascii="Calibri" w:hAnsi="Calibri" w:cs="Calibri"/>
          <w:sz w:val="22"/>
          <w:szCs w:val="22"/>
        </w:rPr>
        <w:t>w ramach projektów współfinansowanych z EFS+ do Wytycznych dotyczących monitorowania postępu rzeczowego realizacji programów na lata 2021-2027.</w:t>
      </w:r>
      <w:r w:rsidR="00745339" w:rsidRPr="001E34BC">
        <w:rPr>
          <w:rFonts w:ascii="Calibri" w:hAnsi="Calibri" w:cs="Calibri"/>
          <w:sz w:val="22"/>
          <w:szCs w:val="22"/>
        </w:rPr>
        <w:t xml:space="preserve"> </w:t>
      </w:r>
      <w:r w:rsidR="00745339" w:rsidRPr="001E34BC">
        <w:rPr>
          <w:rFonts w:ascii="Calibri" w:hAnsi="Calibri" w:cs="Calibri"/>
          <w:bCs/>
          <w:iCs/>
          <w:sz w:val="22"/>
          <w:szCs w:val="22"/>
        </w:rPr>
        <w:t>Oznacza to, że nie ma możliwości sfinansować szkoleń zawodowych:</w:t>
      </w:r>
    </w:p>
    <w:p w14:paraId="68385EE7" w14:textId="11C9426B" w:rsidR="00745339" w:rsidRPr="001E34BC" w:rsidRDefault="00745339" w:rsidP="00E439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Cs/>
          <w:iCs/>
          <w:sz w:val="22"/>
          <w:szCs w:val="22"/>
        </w:rPr>
        <w:t xml:space="preserve">które nie spełniają wymagań określonych w ww. </w:t>
      </w:r>
      <w:r w:rsidRPr="007803C8">
        <w:rPr>
          <w:rFonts w:ascii="Calibri" w:hAnsi="Calibri" w:cs="Calibri"/>
          <w:bCs/>
          <w:iCs/>
          <w:sz w:val="22"/>
          <w:szCs w:val="22"/>
        </w:rPr>
        <w:t>z</w:t>
      </w:r>
      <w:r w:rsidR="00FA3204" w:rsidRPr="007803C8">
        <w:rPr>
          <w:rFonts w:ascii="Calibri" w:hAnsi="Calibri" w:cs="Calibri"/>
          <w:bCs/>
          <w:iCs/>
          <w:sz w:val="22"/>
          <w:szCs w:val="22"/>
        </w:rPr>
        <w:t>a</w:t>
      </w:r>
      <w:r w:rsidRPr="007803C8">
        <w:rPr>
          <w:rFonts w:ascii="Calibri" w:hAnsi="Calibri" w:cs="Calibri"/>
          <w:bCs/>
          <w:iCs/>
          <w:sz w:val="22"/>
          <w:szCs w:val="22"/>
        </w:rPr>
        <w:t>łączniku</w:t>
      </w:r>
      <w:r w:rsidRPr="001E34BC">
        <w:rPr>
          <w:rFonts w:ascii="Calibri" w:hAnsi="Calibri" w:cs="Calibri"/>
          <w:bCs/>
          <w:iCs/>
          <w:sz w:val="22"/>
          <w:szCs w:val="22"/>
        </w:rPr>
        <w:t>,</w:t>
      </w:r>
    </w:p>
    <w:p w14:paraId="559DA5B3" w14:textId="77777777" w:rsidR="00745339" w:rsidRPr="001E34BC" w:rsidRDefault="00745339" w:rsidP="00E439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Cs/>
          <w:iCs/>
          <w:sz w:val="22"/>
          <w:szCs w:val="22"/>
        </w:rPr>
        <w:t>które</w:t>
      </w:r>
      <w:r w:rsidR="003B2C86" w:rsidRPr="001E34BC">
        <w:rPr>
          <w:rFonts w:ascii="Calibri" w:hAnsi="Calibri" w:cs="Calibri"/>
          <w:bCs/>
          <w:iCs/>
          <w:sz w:val="22"/>
          <w:szCs w:val="22"/>
        </w:rPr>
        <w:t xml:space="preserve"> są niezbędne jedynie do potwierdzenia posiadanych już kwalifikacji np. szkolenie okresowe kierowców, przeszkolenie po 5-letniej przerwie w wykonywaniu zawodu pielęgniarki w okresie ostatnich 6 lat.</w:t>
      </w:r>
    </w:p>
    <w:p w14:paraId="56552DB0" w14:textId="7B248E3B" w:rsidR="00687057" w:rsidRPr="007803C8" w:rsidRDefault="00687057" w:rsidP="007803C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803C8">
        <w:rPr>
          <w:rFonts w:ascii="Calibri" w:hAnsi="Calibri" w:cs="Calibri"/>
          <w:sz w:val="22"/>
          <w:szCs w:val="22"/>
        </w:rPr>
        <w:t xml:space="preserve">W ramach </w:t>
      </w:r>
      <w:r w:rsidRPr="007803C8">
        <w:rPr>
          <w:rFonts w:ascii="Calibri" w:hAnsi="Calibri" w:cs="Calibri"/>
          <w:bCs/>
          <w:sz w:val="22"/>
          <w:szCs w:val="22"/>
        </w:rPr>
        <w:t xml:space="preserve">projektu </w:t>
      </w:r>
      <w:r w:rsidRPr="007803C8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7803C8">
        <w:rPr>
          <w:rFonts w:ascii="Calibri" w:hAnsi="Calibri" w:cs="Calibri"/>
          <w:bCs/>
          <w:iCs/>
          <w:sz w:val="22"/>
          <w:szCs w:val="22"/>
        </w:rPr>
        <w:t>”</w:t>
      </w:r>
      <w:r w:rsidR="00826798" w:rsidRPr="007803C8">
        <w:t xml:space="preserve"> jest </w:t>
      </w:r>
      <w:r w:rsidR="00826798" w:rsidRPr="007803C8">
        <w:rPr>
          <w:rFonts w:ascii="Calibri" w:hAnsi="Calibri" w:cs="Calibri"/>
          <w:bCs/>
          <w:iCs/>
          <w:sz w:val="22"/>
          <w:szCs w:val="22"/>
        </w:rPr>
        <w:t xml:space="preserve">możliwość organizowania szkoleń zawodowych realizowanych na zamówienie nowego pracodawcy w ramach pomocy de </w:t>
      </w:r>
      <w:proofErr w:type="spellStart"/>
      <w:r w:rsidR="00826798" w:rsidRPr="007803C8">
        <w:rPr>
          <w:rFonts w:ascii="Calibri" w:hAnsi="Calibri" w:cs="Calibri"/>
          <w:bCs/>
          <w:iCs/>
          <w:sz w:val="22"/>
          <w:szCs w:val="22"/>
        </w:rPr>
        <w:t>minimis</w:t>
      </w:r>
      <w:proofErr w:type="spellEnd"/>
      <w:r w:rsidR="00826798" w:rsidRPr="007803C8">
        <w:rPr>
          <w:rFonts w:ascii="Calibri" w:hAnsi="Calibri" w:cs="Calibri"/>
          <w:bCs/>
          <w:iCs/>
          <w:sz w:val="22"/>
          <w:szCs w:val="22"/>
        </w:rPr>
        <w:t>.</w:t>
      </w:r>
      <w:r w:rsidRPr="007803C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1" w:name="_Hlk164414510"/>
    </w:p>
    <w:bookmarkEnd w:id="1"/>
    <w:p w14:paraId="1CC6A091" w14:textId="5FB59AF8" w:rsidR="00687057" w:rsidRPr="001E34BC" w:rsidRDefault="00687057" w:rsidP="00E439F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W ramach </w:t>
      </w:r>
      <w:r w:rsidRPr="001E34BC">
        <w:rPr>
          <w:rFonts w:ascii="Calibri" w:hAnsi="Calibri" w:cs="Calibri"/>
          <w:bCs/>
          <w:sz w:val="22"/>
          <w:szCs w:val="22"/>
        </w:rPr>
        <w:t xml:space="preserve">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>” nie ma możliwości sfinansowania szkole</w:t>
      </w:r>
      <w:r w:rsidR="003063C5" w:rsidRPr="001E34BC">
        <w:rPr>
          <w:rFonts w:ascii="Calibri" w:hAnsi="Calibri" w:cs="Calibri"/>
          <w:bCs/>
          <w:iCs/>
          <w:sz w:val="22"/>
          <w:szCs w:val="22"/>
        </w:rPr>
        <w:t xml:space="preserve">ń zawodowych, </w:t>
      </w:r>
      <w:r w:rsidR="000C42BC" w:rsidRPr="001E34BC">
        <w:rPr>
          <w:rFonts w:ascii="Calibri" w:hAnsi="Calibri" w:cs="Calibri"/>
          <w:bCs/>
          <w:iCs/>
          <w:sz w:val="22"/>
          <w:szCs w:val="22"/>
        </w:rPr>
        <w:t xml:space="preserve">których sfinansowanie stanowiłoby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pomoc de </w:t>
      </w:r>
      <w:proofErr w:type="spellStart"/>
      <w:r w:rsidRPr="001E34BC">
        <w:rPr>
          <w:rFonts w:ascii="Calibri" w:hAnsi="Calibri" w:cs="Calibri"/>
          <w:bCs/>
          <w:iCs/>
          <w:sz w:val="22"/>
          <w:szCs w:val="22"/>
        </w:rPr>
        <w:t>minimis</w:t>
      </w:r>
      <w:proofErr w:type="spellEnd"/>
      <w:r w:rsidRPr="001E34BC">
        <w:rPr>
          <w:rFonts w:ascii="Calibri" w:hAnsi="Calibri" w:cs="Calibri"/>
          <w:bCs/>
          <w:iCs/>
          <w:sz w:val="22"/>
          <w:szCs w:val="22"/>
        </w:rPr>
        <w:t xml:space="preserve"> lub pomoc publiczną dla podmiotów wchodzących w skład </w:t>
      </w:r>
      <w:r w:rsidR="00E439F6" w:rsidRPr="001E34BC">
        <w:rPr>
          <w:rFonts w:ascii="Calibri" w:hAnsi="Calibri" w:cs="Calibri"/>
          <w:bCs/>
          <w:iCs/>
          <w:sz w:val="22"/>
          <w:szCs w:val="22"/>
        </w:rPr>
        <w:t xml:space="preserve">Grupy </w:t>
      </w:r>
      <w:r w:rsidRPr="001E34BC">
        <w:rPr>
          <w:rFonts w:ascii="Calibri" w:hAnsi="Calibri" w:cs="Calibri"/>
          <w:bCs/>
          <w:iCs/>
          <w:sz w:val="22"/>
          <w:szCs w:val="22"/>
        </w:rPr>
        <w:t>ZE PAK.</w:t>
      </w:r>
    </w:p>
    <w:p w14:paraId="359836CC" w14:textId="77777777" w:rsidR="00CB5DC7" w:rsidRPr="001E34BC" w:rsidRDefault="00CB5DC7" w:rsidP="00E439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8BE1206" w14:textId="0C1862EE" w:rsidR="00FE7354" w:rsidRPr="001E34BC" w:rsidRDefault="00FE7354" w:rsidP="0026669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/>
          <w:sz w:val="22"/>
          <w:szCs w:val="22"/>
        </w:rPr>
        <w:t>§ 2 Wniosek na szkolenie zawodowe</w:t>
      </w:r>
    </w:p>
    <w:p w14:paraId="1EC62A1A" w14:textId="0D64ABE8" w:rsidR="00DF2924" w:rsidRPr="001E34BC" w:rsidRDefault="00DF2924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Nabory na szkolenia zawodowe PUP będzie ogłaszał oddzielnie w każdym roku kalendarzowym, w którym są przewidziane środki finansowe na szkolenia i będą prowadzone w </w:t>
      </w:r>
      <w:r w:rsidR="00E439F6" w:rsidRPr="001E34BC">
        <w:rPr>
          <w:rFonts w:ascii="Calibri" w:hAnsi="Calibri" w:cs="Calibri"/>
          <w:sz w:val="22"/>
          <w:szCs w:val="22"/>
        </w:rPr>
        <w:t>terminach określonych przez PUP</w:t>
      </w:r>
      <w:r w:rsidRPr="001E34BC">
        <w:rPr>
          <w:rFonts w:ascii="Calibri" w:hAnsi="Calibri" w:cs="Calibri"/>
          <w:sz w:val="22"/>
          <w:szCs w:val="22"/>
        </w:rPr>
        <w:t xml:space="preserve"> do wyczerpania środków na dany rok.</w:t>
      </w:r>
    </w:p>
    <w:p w14:paraId="6F58BD75" w14:textId="32411BB4" w:rsidR="00E439F6" w:rsidRPr="001E34BC" w:rsidRDefault="00E439F6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PUP organizuje nabór wniosków poprzez ogłoszenie na tablicy informacyjnej w siedzibie PUP oraz w postaci elektronicznej z wykorzystaniem stron internetowych i </w:t>
      </w:r>
      <w:proofErr w:type="spellStart"/>
      <w:r w:rsidRPr="001E34BC">
        <w:rPr>
          <w:rFonts w:ascii="Calibri" w:hAnsi="Calibri" w:cs="Calibri"/>
          <w:sz w:val="22"/>
          <w:szCs w:val="22"/>
        </w:rPr>
        <w:t>social</w:t>
      </w:r>
      <w:proofErr w:type="spellEnd"/>
      <w:r w:rsidRPr="001E34BC">
        <w:rPr>
          <w:rFonts w:ascii="Calibri" w:hAnsi="Calibri" w:cs="Calibri"/>
          <w:sz w:val="22"/>
          <w:szCs w:val="22"/>
        </w:rPr>
        <w:t xml:space="preserve"> mediów. </w:t>
      </w:r>
    </w:p>
    <w:p w14:paraId="218FE186" w14:textId="0ED310E1" w:rsidR="00E439F6" w:rsidRPr="001E34BC" w:rsidRDefault="00E439F6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Wnioskodawca składa wniosek w siedzibie PUP, ul. Sienkiewicza 27, 62-600 Koło, na formularzach dostępnym w PUP lub stronie internetowej praca.kolo.gov.pl w zakładce DOKUMENTY DO POBRANIA. </w:t>
      </w:r>
    </w:p>
    <w:p w14:paraId="3349EA95" w14:textId="42C2A84B" w:rsidR="00CB5DC7" w:rsidRPr="001E34BC" w:rsidRDefault="00CB5DC7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Uczestnik Projektu </w:t>
      </w:r>
      <w:r w:rsidR="0055278A" w:rsidRPr="001E34BC">
        <w:rPr>
          <w:rFonts w:ascii="Calibri" w:hAnsi="Calibri" w:cs="Calibri"/>
          <w:sz w:val="22"/>
          <w:szCs w:val="22"/>
        </w:rPr>
        <w:t xml:space="preserve">wniosek </w:t>
      </w:r>
      <w:r w:rsidRPr="001E34BC">
        <w:rPr>
          <w:rFonts w:ascii="Calibri" w:hAnsi="Calibri" w:cs="Calibri"/>
          <w:sz w:val="22"/>
          <w:szCs w:val="22"/>
        </w:rPr>
        <w:t>składa wraz z załącznik</w:t>
      </w:r>
      <w:r w:rsidR="00503221" w:rsidRPr="001E34BC">
        <w:rPr>
          <w:rFonts w:ascii="Calibri" w:hAnsi="Calibri" w:cs="Calibri"/>
          <w:sz w:val="22"/>
          <w:szCs w:val="22"/>
        </w:rPr>
        <w:t>iem</w:t>
      </w:r>
      <w:r w:rsidRPr="001E34BC">
        <w:rPr>
          <w:rFonts w:ascii="Calibri" w:hAnsi="Calibri" w:cs="Calibri"/>
          <w:sz w:val="22"/>
          <w:szCs w:val="22"/>
        </w:rPr>
        <w:t xml:space="preserve"> na druku stanowiącym Załącznik nr 1 </w:t>
      </w:r>
      <w:r w:rsidR="00C250C1" w:rsidRPr="001E34BC">
        <w:rPr>
          <w:rFonts w:ascii="Calibri" w:hAnsi="Calibri" w:cs="Calibri"/>
          <w:sz w:val="22"/>
          <w:szCs w:val="22"/>
        </w:rPr>
        <w:t>do niniejszego regulaminu w trakcie trwania naboru.</w:t>
      </w:r>
    </w:p>
    <w:p w14:paraId="35B92661" w14:textId="28A5AD5C" w:rsidR="00B669FE" w:rsidRPr="001E34BC" w:rsidRDefault="00FE7354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Uczestnik Projektu składa </w:t>
      </w:r>
      <w:r w:rsidR="0055278A" w:rsidRPr="001E34BC">
        <w:rPr>
          <w:rFonts w:ascii="Calibri" w:hAnsi="Calibri" w:cs="Calibri"/>
          <w:sz w:val="22"/>
          <w:szCs w:val="22"/>
        </w:rPr>
        <w:t>wniosek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="00E439F6" w:rsidRPr="001E34BC">
        <w:rPr>
          <w:rFonts w:ascii="Calibri" w:hAnsi="Calibri" w:cs="Calibri"/>
          <w:sz w:val="22"/>
          <w:szCs w:val="22"/>
        </w:rPr>
        <w:t>u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="0055278A" w:rsidRPr="001E34BC">
        <w:rPr>
          <w:rFonts w:ascii="Calibri" w:hAnsi="Calibri" w:cs="Calibri"/>
          <w:sz w:val="22"/>
          <w:szCs w:val="22"/>
        </w:rPr>
        <w:t>specjalisty ds. rozwoju zawodowego</w:t>
      </w:r>
      <w:r w:rsidRPr="001E34BC">
        <w:rPr>
          <w:rFonts w:ascii="Calibri" w:hAnsi="Calibri" w:cs="Calibri"/>
          <w:sz w:val="22"/>
          <w:szCs w:val="22"/>
        </w:rPr>
        <w:t xml:space="preserve">. </w:t>
      </w:r>
      <w:r w:rsidR="0055278A" w:rsidRPr="001E34BC">
        <w:rPr>
          <w:rFonts w:ascii="Calibri" w:hAnsi="Calibri" w:cs="Calibri"/>
          <w:sz w:val="22"/>
          <w:szCs w:val="22"/>
        </w:rPr>
        <w:t>Specjalista ds. rozwoju zawodowego wraz z d</w:t>
      </w:r>
      <w:r w:rsidRPr="001E34BC">
        <w:rPr>
          <w:rFonts w:ascii="Calibri" w:hAnsi="Calibri" w:cs="Calibri"/>
          <w:sz w:val="22"/>
          <w:szCs w:val="22"/>
        </w:rPr>
        <w:t>oradc</w:t>
      </w:r>
      <w:r w:rsidR="0055278A" w:rsidRPr="001E34BC">
        <w:rPr>
          <w:rFonts w:ascii="Calibri" w:hAnsi="Calibri" w:cs="Calibri"/>
          <w:sz w:val="22"/>
          <w:szCs w:val="22"/>
        </w:rPr>
        <w:t>ą</w:t>
      </w:r>
      <w:r w:rsidRPr="001E34BC">
        <w:rPr>
          <w:rFonts w:ascii="Calibri" w:hAnsi="Calibri" w:cs="Calibri"/>
          <w:sz w:val="22"/>
          <w:szCs w:val="22"/>
        </w:rPr>
        <w:t xml:space="preserve"> zawodowy</w:t>
      </w:r>
      <w:r w:rsidR="0055278A" w:rsidRPr="001E34BC">
        <w:rPr>
          <w:rFonts w:ascii="Calibri" w:hAnsi="Calibri" w:cs="Calibri"/>
          <w:sz w:val="22"/>
          <w:szCs w:val="22"/>
        </w:rPr>
        <w:t>m</w:t>
      </w:r>
      <w:r w:rsidRPr="001E34BC">
        <w:rPr>
          <w:rFonts w:ascii="Calibri" w:hAnsi="Calibri" w:cs="Calibri"/>
          <w:sz w:val="22"/>
          <w:szCs w:val="22"/>
        </w:rPr>
        <w:t xml:space="preserve"> weryfik</w:t>
      </w:r>
      <w:r w:rsidR="0055278A" w:rsidRPr="001E34BC">
        <w:rPr>
          <w:rFonts w:ascii="Calibri" w:hAnsi="Calibri" w:cs="Calibri"/>
          <w:sz w:val="22"/>
          <w:szCs w:val="22"/>
        </w:rPr>
        <w:t>uje formalnie i merytorycznie</w:t>
      </w:r>
      <w:r w:rsidRPr="001E34BC">
        <w:rPr>
          <w:rFonts w:ascii="Calibri" w:hAnsi="Calibri" w:cs="Calibri"/>
          <w:sz w:val="22"/>
          <w:szCs w:val="22"/>
        </w:rPr>
        <w:t xml:space="preserve"> wnios</w:t>
      </w:r>
      <w:r w:rsidR="0055278A" w:rsidRPr="001E34BC">
        <w:rPr>
          <w:rFonts w:ascii="Calibri" w:hAnsi="Calibri" w:cs="Calibri"/>
          <w:sz w:val="22"/>
          <w:szCs w:val="22"/>
        </w:rPr>
        <w:t>ek</w:t>
      </w:r>
      <w:r w:rsidRPr="001E34BC">
        <w:rPr>
          <w:rFonts w:ascii="Calibri" w:hAnsi="Calibri" w:cs="Calibri"/>
          <w:sz w:val="22"/>
          <w:szCs w:val="22"/>
        </w:rPr>
        <w:t>.</w:t>
      </w:r>
    </w:p>
    <w:p w14:paraId="1B021F52" w14:textId="441AED01" w:rsidR="003B227E" w:rsidRPr="001E34BC" w:rsidRDefault="00312439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HAnsi" w:hAnsi="Calibri" w:cs="Calibri"/>
          <w:sz w:val="22"/>
          <w:szCs w:val="22"/>
          <w:lang w:eastAsia="en-US"/>
        </w:rPr>
        <w:t xml:space="preserve">We wniosku Uczestnik Projektu może podać informację na temat terminu </w:t>
      </w:r>
      <w:r w:rsidR="00EB5530" w:rsidRPr="001E34BC">
        <w:rPr>
          <w:rFonts w:ascii="Calibri" w:eastAsiaTheme="minorHAnsi" w:hAnsi="Calibri" w:cs="Calibri"/>
          <w:sz w:val="22"/>
          <w:szCs w:val="22"/>
          <w:lang w:eastAsia="en-US"/>
        </w:rPr>
        <w:t xml:space="preserve">i kosztu </w:t>
      </w:r>
      <w:r w:rsidRPr="001E34BC">
        <w:rPr>
          <w:rFonts w:ascii="Calibri" w:eastAsiaTheme="minorHAnsi" w:hAnsi="Calibri" w:cs="Calibri"/>
          <w:sz w:val="22"/>
          <w:szCs w:val="22"/>
          <w:lang w:eastAsia="en-US"/>
        </w:rPr>
        <w:t>szkolenia, nazwy i adresu wybranej instytucji szkoleniowej. Przy czym informacje te</w:t>
      </w:r>
      <w:r w:rsidR="004D699C" w:rsidRPr="001E34BC">
        <w:rPr>
          <w:rFonts w:ascii="Calibri" w:eastAsiaTheme="minorHAnsi" w:hAnsi="Calibri" w:cs="Calibri"/>
          <w:sz w:val="22"/>
          <w:szCs w:val="22"/>
          <w:lang w:eastAsia="en-US"/>
        </w:rPr>
        <w:t xml:space="preserve"> nie są wiążące</w:t>
      </w:r>
      <w:r w:rsidR="000062A8" w:rsidRPr="001E34BC">
        <w:rPr>
          <w:rFonts w:ascii="Calibri" w:eastAsiaTheme="minorHAnsi" w:hAnsi="Calibri" w:cs="Calibri"/>
          <w:sz w:val="22"/>
          <w:szCs w:val="22"/>
          <w:lang w:eastAsia="en-US"/>
        </w:rPr>
        <w:t xml:space="preserve"> dla PUP, który instytucję</w:t>
      </w:r>
      <w:r w:rsidRPr="001E34BC">
        <w:rPr>
          <w:rFonts w:ascii="Calibri" w:eastAsiaTheme="minorHAnsi" w:hAnsi="Calibri" w:cs="Calibri"/>
          <w:sz w:val="22"/>
          <w:szCs w:val="22"/>
          <w:lang w:eastAsia="en-US"/>
        </w:rPr>
        <w:t xml:space="preserve"> szkoleniową wybiera zgodnie z zasadami określonymi w </w:t>
      </w:r>
      <w:r w:rsidR="00F8707E" w:rsidRPr="001E34BC">
        <w:rPr>
          <w:rFonts w:ascii="Calibri" w:hAnsi="Calibri" w:cs="Calibri"/>
          <w:sz w:val="22"/>
          <w:szCs w:val="22"/>
        </w:rPr>
        <w:t>§ 4</w:t>
      </w:r>
      <w:r w:rsidRPr="001E34BC">
        <w:rPr>
          <w:rFonts w:ascii="Calibri" w:hAnsi="Calibri" w:cs="Calibri"/>
          <w:sz w:val="22"/>
          <w:szCs w:val="22"/>
        </w:rPr>
        <w:t xml:space="preserve"> ust</w:t>
      </w:r>
      <w:r w:rsidR="00F8707E" w:rsidRPr="001E34BC">
        <w:rPr>
          <w:rFonts w:ascii="Calibri" w:hAnsi="Calibri" w:cs="Calibri"/>
          <w:sz w:val="22"/>
          <w:szCs w:val="22"/>
        </w:rPr>
        <w:t>. 2.</w:t>
      </w:r>
    </w:p>
    <w:p w14:paraId="4D15D7CC" w14:textId="6C47DE6B" w:rsidR="0055278A" w:rsidRPr="001E34BC" w:rsidRDefault="0055278A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W pierwszej kolejności będą rozpatrywane wnioski pracowników z GK ZE PAK, obecnych lub byłych, oraz członków ich rodzin/osób prowadzących wspólne gospodarstwo domowe.</w:t>
      </w:r>
    </w:p>
    <w:p w14:paraId="3B785C97" w14:textId="21E41D00" w:rsidR="003B227E" w:rsidRPr="001E34BC" w:rsidRDefault="004D699C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lastRenderedPageBreak/>
        <w:t xml:space="preserve">PUP złożony przez Uczestnika Projektu </w:t>
      </w:r>
      <w:r w:rsidR="0055278A" w:rsidRPr="001E34BC">
        <w:rPr>
          <w:rFonts w:ascii="Calibri" w:hAnsi="Calibri" w:cs="Calibri"/>
          <w:sz w:val="22"/>
          <w:szCs w:val="22"/>
        </w:rPr>
        <w:t>wniosek</w:t>
      </w:r>
      <w:r w:rsidRPr="001E34BC">
        <w:rPr>
          <w:rFonts w:ascii="Calibri" w:hAnsi="Calibri" w:cs="Calibri"/>
          <w:sz w:val="22"/>
          <w:szCs w:val="22"/>
        </w:rPr>
        <w:t xml:space="preserve"> rozpatruje/weryfikuje</w:t>
      </w:r>
      <w:r w:rsidR="00664AE5" w:rsidRPr="001E34BC">
        <w:rPr>
          <w:rFonts w:ascii="Calibri" w:hAnsi="Calibri" w:cs="Calibri"/>
          <w:sz w:val="22"/>
          <w:szCs w:val="22"/>
        </w:rPr>
        <w:t xml:space="preserve"> w terminie </w:t>
      </w:r>
      <w:r w:rsidR="00231C07" w:rsidRPr="001E34BC">
        <w:rPr>
          <w:rFonts w:ascii="Calibri" w:hAnsi="Calibri" w:cs="Calibri"/>
          <w:sz w:val="22"/>
          <w:szCs w:val="22"/>
        </w:rPr>
        <w:t>30</w:t>
      </w:r>
      <w:r w:rsidR="00664AE5" w:rsidRPr="001E34BC">
        <w:rPr>
          <w:rFonts w:ascii="Calibri" w:hAnsi="Calibri" w:cs="Calibri"/>
          <w:sz w:val="22"/>
          <w:szCs w:val="22"/>
        </w:rPr>
        <w:t xml:space="preserve"> dni</w:t>
      </w:r>
      <w:r w:rsidRPr="001E34BC">
        <w:rPr>
          <w:rFonts w:ascii="Calibri" w:hAnsi="Calibri" w:cs="Calibri"/>
          <w:sz w:val="22"/>
          <w:szCs w:val="22"/>
        </w:rPr>
        <w:t>, biorąc pod uwagę zapisy niniejszego regulaminu. Po rozpatrzeniu/weryfikacji</w:t>
      </w:r>
      <w:r w:rsidR="00E547B6" w:rsidRPr="001E34BC">
        <w:rPr>
          <w:rFonts w:ascii="Calibri" w:hAnsi="Calibri" w:cs="Calibri"/>
          <w:sz w:val="22"/>
          <w:szCs w:val="22"/>
        </w:rPr>
        <w:t xml:space="preserve"> wniosku </w:t>
      </w:r>
      <w:r w:rsidRPr="001E34BC">
        <w:rPr>
          <w:rFonts w:ascii="Calibri" w:hAnsi="Calibri" w:cs="Calibri"/>
          <w:sz w:val="22"/>
          <w:szCs w:val="22"/>
        </w:rPr>
        <w:t xml:space="preserve">Uczestnik Projektu otrzymuje informację </w:t>
      </w:r>
      <w:r w:rsidR="0055278A" w:rsidRPr="001E34BC">
        <w:rPr>
          <w:rFonts w:ascii="Calibri" w:hAnsi="Calibri" w:cs="Calibri"/>
          <w:sz w:val="22"/>
          <w:szCs w:val="22"/>
        </w:rPr>
        <w:t xml:space="preserve">pisemną/elektroniczną </w:t>
      </w:r>
      <w:r w:rsidRPr="001E34BC">
        <w:rPr>
          <w:rFonts w:ascii="Calibri" w:hAnsi="Calibri" w:cs="Calibri"/>
          <w:sz w:val="22"/>
          <w:szCs w:val="22"/>
        </w:rPr>
        <w:t>o wynikach rozpatrzenia/weryfikacji</w:t>
      </w:r>
      <w:r w:rsidR="00333830" w:rsidRPr="001E34BC">
        <w:rPr>
          <w:rFonts w:ascii="Calibri" w:hAnsi="Calibri" w:cs="Calibri"/>
          <w:sz w:val="22"/>
          <w:szCs w:val="22"/>
        </w:rPr>
        <w:t>.</w:t>
      </w:r>
    </w:p>
    <w:p w14:paraId="1384D17E" w14:textId="45A35B6B" w:rsidR="00333830" w:rsidRPr="001E34BC" w:rsidRDefault="00333830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W celu prawidłowej weryfikacji wniosku PUP może prosić Uczestnika Projektu </w:t>
      </w:r>
      <w:r w:rsidR="00D47B18" w:rsidRPr="001E34BC">
        <w:rPr>
          <w:rFonts w:ascii="Calibri" w:hAnsi="Calibri" w:cs="Calibri"/>
          <w:sz w:val="22"/>
          <w:szCs w:val="22"/>
        </w:rPr>
        <w:br/>
      </w:r>
      <w:r w:rsidRPr="001E34BC">
        <w:rPr>
          <w:rFonts w:ascii="Calibri" w:hAnsi="Calibri" w:cs="Calibri"/>
          <w:sz w:val="22"/>
          <w:szCs w:val="22"/>
        </w:rPr>
        <w:t>o uzupełnienie informacji, dokumentów czy złożenia dodatkowych wyjaśnień.</w:t>
      </w:r>
    </w:p>
    <w:p w14:paraId="696590EF" w14:textId="26F6FD53" w:rsidR="004D699C" w:rsidRPr="001E34BC" w:rsidRDefault="004D699C" w:rsidP="00E439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PUP nie przewiduje procedury odwoławczej od sposobu rozpatrzenia/weryfikacji wniosku.</w:t>
      </w:r>
    </w:p>
    <w:p w14:paraId="14182EAC" w14:textId="77777777" w:rsidR="00333830" w:rsidRPr="001E34BC" w:rsidRDefault="00333830" w:rsidP="00E439F6">
      <w:pPr>
        <w:pStyle w:val="Akapitzlist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00E2DCF" w14:textId="1E98044D" w:rsidR="00333830" w:rsidRPr="001E34BC" w:rsidRDefault="00333830" w:rsidP="0026669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/>
          <w:sz w:val="22"/>
          <w:szCs w:val="22"/>
        </w:rPr>
        <w:t>§ 3 Obowiązki Uczestnika projektu</w:t>
      </w:r>
    </w:p>
    <w:p w14:paraId="5B002F0C" w14:textId="2A43345F" w:rsidR="00333830" w:rsidRPr="001E34BC" w:rsidRDefault="0033383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Przed rozpoczęciem szkolenia zawodo</w:t>
      </w:r>
      <w:r w:rsidR="00E547B6" w:rsidRPr="001E34BC">
        <w:rPr>
          <w:rFonts w:ascii="Calibri" w:hAnsi="Calibri" w:cs="Calibri"/>
          <w:sz w:val="22"/>
          <w:szCs w:val="22"/>
        </w:rPr>
        <w:t>wego Uczestnik P</w:t>
      </w:r>
      <w:r w:rsidR="00D47B18" w:rsidRPr="001E34BC">
        <w:rPr>
          <w:rFonts w:ascii="Calibri" w:hAnsi="Calibri" w:cs="Calibri"/>
          <w:sz w:val="22"/>
          <w:szCs w:val="22"/>
        </w:rPr>
        <w:t>rojektu podpisze</w:t>
      </w:r>
      <w:r w:rsidRPr="001E34BC">
        <w:rPr>
          <w:rFonts w:ascii="Calibri" w:hAnsi="Calibri" w:cs="Calibri"/>
          <w:sz w:val="22"/>
          <w:szCs w:val="22"/>
        </w:rPr>
        <w:t xml:space="preserve"> umowę</w:t>
      </w:r>
      <w:r w:rsidR="00B30209" w:rsidRPr="001E34BC">
        <w:rPr>
          <w:rFonts w:ascii="Calibri" w:hAnsi="Calibri" w:cs="Calibri"/>
          <w:sz w:val="22"/>
          <w:szCs w:val="22"/>
        </w:rPr>
        <w:t xml:space="preserve"> udziału w szkoleniu zawodowym.</w:t>
      </w:r>
    </w:p>
    <w:p w14:paraId="5CE92095" w14:textId="2F413E1E" w:rsidR="00333830" w:rsidRPr="001E34BC" w:rsidRDefault="004535C6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U</w:t>
      </w:r>
      <w:r w:rsidR="00D47B18" w:rsidRPr="001E34BC">
        <w:rPr>
          <w:rFonts w:ascii="Calibri" w:hAnsi="Calibri" w:cs="Calibri"/>
          <w:sz w:val="22"/>
          <w:szCs w:val="22"/>
        </w:rPr>
        <w:t xml:space="preserve">mowa </w:t>
      </w:r>
      <w:r w:rsidR="009433DE" w:rsidRPr="001E34BC">
        <w:rPr>
          <w:rFonts w:ascii="Calibri" w:hAnsi="Calibri" w:cs="Calibri"/>
          <w:sz w:val="22"/>
          <w:szCs w:val="22"/>
        </w:rPr>
        <w:t>bę</w:t>
      </w:r>
      <w:r w:rsidR="00333830" w:rsidRPr="001E34BC">
        <w:rPr>
          <w:rFonts w:ascii="Calibri" w:hAnsi="Calibri" w:cs="Calibri"/>
          <w:sz w:val="22"/>
          <w:szCs w:val="22"/>
        </w:rPr>
        <w:t>dzie indywidualna d</w:t>
      </w:r>
      <w:r w:rsidR="00D47B18" w:rsidRPr="001E34BC">
        <w:rPr>
          <w:rFonts w:ascii="Calibri" w:hAnsi="Calibri" w:cs="Calibri"/>
          <w:sz w:val="22"/>
          <w:szCs w:val="22"/>
        </w:rPr>
        <w:t>l</w:t>
      </w:r>
      <w:r w:rsidR="00333830" w:rsidRPr="001E34BC">
        <w:rPr>
          <w:rFonts w:ascii="Calibri" w:hAnsi="Calibri" w:cs="Calibri"/>
          <w:sz w:val="22"/>
          <w:szCs w:val="22"/>
        </w:rPr>
        <w:t xml:space="preserve">a każdego Uczestnika projektu w zależności od </w:t>
      </w:r>
      <w:r w:rsidR="009433DE" w:rsidRPr="001E34BC">
        <w:rPr>
          <w:rFonts w:ascii="Calibri" w:hAnsi="Calibri" w:cs="Calibri"/>
          <w:sz w:val="22"/>
          <w:szCs w:val="22"/>
        </w:rPr>
        <w:t>wybranego</w:t>
      </w:r>
      <w:r w:rsidR="00333830" w:rsidRPr="001E34BC">
        <w:rPr>
          <w:rFonts w:ascii="Calibri" w:hAnsi="Calibri" w:cs="Calibri"/>
          <w:sz w:val="22"/>
          <w:szCs w:val="22"/>
        </w:rPr>
        <w:t xml:space="preserve"> szkolenia zawodowego i wybranej instytucji </w:t>
      </w:r>
      <w:r w:rsidR="009433DE" w:rsidRPr="001E34BC">
        <w:rPr>
          <w:rFonts w:ascii="Calibri" w:hAnsi="Calibri" w:cs="Calibri"/>
          <w:sz w:val="22"/>
          <w:szCs w:val="22"/>
        </w:rPr>
        <w:t xml:space="preserve">szkoleniowej. </w:t>
      </w:r>
      <w:r w:rsidRPr="001E34BC">
        <w:rPr>
          <w:rFonts w:ascii="Calibri" w:hAnsi="Calibri" w:cs="Calibri"/>
          <w:sz w:val="22"/>
          <w:szCs w:val="22"/>
        </w:rPr>
        <w:t>U</w:t>
      </w:r>
      <w:r w:rsidR="009433DE" w:rsidRPr="001E34BC">
        <w:rPr>
          <w:rFonts w:ascii="Calibri" w:hAnsi="Calibri" w:cs="Calibri"/>
          <w:sz w:val="22"/>
          <w:szCs w:val="22"/>
        </w:rPr>
        <w:t>mowa o</w:t>
      </w:r>
      <w:r w:rsidR="00333830" w:rsidRPr="001E34BC">
        <w:rPr>
          <w:rFonts w:ascii="Calibri" w:hAnsi="Calibri" w:cs="Calibri"/>
          <w:sz w:val="22"/>
          <w:szCs w:val="22"/>
        </w:rPr>
        <w:t>kreślać będzie między innymi:</w:t>
      </w:r>
    </w:p>
    <w:p w14:paraId="7693D17D" w14:textId="77777777" w:rsidR="00333830" w:rsidRPr="001E34BC" w:rsidRDefault="009433DE" w:rsidP="00E439F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o</w:t>
      </w:r>
      <w:r w:rsidR="00E547B6" w:rsidRPr="001E34BC">
        <w:rPr>
          <w:rFonts w:ascii="Calibri" w:hAnsi="Calibri" w:cs="Calibri"/>
          <w:sz w:val="22"/>
          <w:szCs w:val="22"/>
        </w:rPr>
        <w:t>bowiązki U</w:t>
      </w:r>
      <w:r w:rsidR="00333830" w:rsidRPr="001E34BC">
        <w:rPr>
          <w:rFonts w:ascii="Calibri" w:hAnsi="Calibri" w:cs="Calibri"/>
          <w:sz w:val="22"/>
          <w:szCs w:val="22"/>
        </w:rPr>
        <w:t xml:space="preserve">czestnika Projektu, </w:t>
      </w:r>
    </w:p>
    <w:p w14:paraId="1FD88EB1" w14:textId="77777777" w:rsidR="009433DE" w:rsidRPr="001E34BC" w:rsidRDefault="009433DE" w:rsidP="00E439F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w</w:t>
      </w:r>
      <w:r w:rsidR="00333830" w:rsidRPr="001E34BC">
        <w:rPr>
          <w:rFonts w:ascii="Calibri" w:hAnsi="Calibri" w:cs="Calibri"/>
          <w:sz w:val="22"/>
          <w:szCs w:val="22"/>
        </w:rPr>
        <w:t xml:space="preserve">arunki </w:t>
      </w:r>
      <w:r w:rsidR="00D47B18" w:rsidRPr="001E34BC">
        <w:rPr>
          <w:rFonts w:ascii="Calibri" w:hAnsi="Calibri" w:cs="Calibri"/>
          <w:sz w:val="22"/>
          <w:szCs w:val="22"/>
        </w:rPr>
        <w:t>udziału w wybranym szkoleniu zawodowym</w:t>
      </w:r>
      <w:r w:rsidRPr="001E34BC">
        <w:rPr>
          <w:rFonts w:ascii="Calibri" w:hAnsi="Calibri" w:cs="Calibri"/>
          <w:sz w:val="22"/>
          <w:szCs w:val="22"/>
        </w:rPr>
        <w:t xml:space="preserve"> </w:t>
      </w:r>
      <w:r w:rsidR="00D47B18" w:rsidRPr="001E34BC">
        <w:rPr>
          <w:rFonts w:ascii="Calibri" w:hAnsi="Calibri" w:cs="Calibri"/>
          <w:sz w:val="22"/>
          <w:szCs w:val="22"/>
        </w:rPr>
        <w:t>(</w:t>
      </w:r>
      <w:r w:rsidRPr="001E34BC">
        <w:rPr>
          <w:rFonts w:ascii="Calibri" w:hAnsi="Calibri" w:cs="Calibri"/>
          <w:sz w:val="22"/>
          <w:szCs w:val="22"/>
        </w:rPr>
        <w:t>w tym miejsce szkolenia, liczbę godzin szkolenia, termin szkolenia, termin egzaminu),</w:t>
      </w:r>
    </w:p>
    <w:p w14:paraId="51E6CD87" w14:textId="77777777" w:rsidR="00B30209" w:rsidRPr="001E34BC" w:rsidRDefault="009433DE" w:rsidP="00E439F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ewentualne zwroty środków przez Uczestnika Projektu.</w:t>
      </w:r>
    </w:p>
    <w:p w14:paraId="1E679AD9" w14:textId="77777777" w:rsidR="006404E4" w:rsidRPr="001E34BC" w:rsidRDefault="006404E4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Uczestnik Projektu </w:t>
      </w:r>
      <w:r w:rsidR="009433DE" w:rsidRPr="001E34BC">
        <w:rPr>
          <w:rFonts w:ascii="Calibri" w:hAnsi="Calibri" w:cs="Calibri"/>
          <w:color w:val="000000"/>
          <w:sz w:val="22"/>
          <w:szCs w:val="22"/>
        </w:rPr>
        <w:t xml:space="preserve">w związku z uczestnictwem w szkoleniu </w:t>
      </w:r>
      <w:r w:rsidRPr="001E34BC">
        <w:rPr>
          <w:rFonts w:ascii="Calibri" w:hAnsi="Calibri" w:cs="Calibri"/>
          <w:color w:val="000000"/>
          <w:sz w:val="22"/>
          <w:szCs w:val="22"/>
        </w:rPr>
        <w:t>zawodowym zobowiązany jest do:</w:t>
      </w:r>
    </w:p>
    <w:p w14:paraId="07AC3267" w14:textId="77777777" w:rsidR="009433DE" w:rsidRPr="001E34BC" w:rsidRDefault="009433DE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odbycia 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niezbędnych do wybranego szkolenia </w:t>
      </w:r>
      <w:r w:rsidR="00E547B6"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zawodowego 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badań 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lekarskich, 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>psychologicznych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>,</w:t>
      </w:r>
    </w:p>
    <w:p w14:paraId="74165C67" w14:textId="74F8C1F6" w:rsidR="006404E4" w:rsidRPr="001E34BC" w:rsidRDefault="009433DE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uczestnictwa w szkoleniu 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zawodowym 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przez okres wskazany w </w:t>
      </w:r>
      <w:r w:rsidR="006404E4" w:rsidRPr="001E34BC">
        <w:rPr>
          <w:rFonts w:ascii="Calibri" w:hAnsi="Calibri" w:cs="Calibri"/>
          <w:sz w:val="22"/>
          <w:szCs w:val="22"/>
        </w:rPr>
        <w:t>umowie,</w:t>
      </w:r>
    </w:p>
    <w:p w14:paraId="18E3C418" w14:textId="77777777" w:rsidR="006404E4" w:rsidRPr="001E34BC" w:rsidRDefault="009433DE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systematycznego realizowania programu 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>szkolenia zawodowego,</w:t>
      </w:r>
    </w:p>
    <w:p w14:paraId="74E69D1D" w14:textId="77777777" w:rsidR="009433DE" w:rsidRPr="001E34BC" w:rsidRDefault="009433DE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>przestrzegan</w:t>
      </w:r>
      <w:r w:rsidR="006404E4" w:rsidRPr="001E34BC">
        <w:rPr>
          <w:rFonts w:ascii="Calibri" w:eastAsiaTheme="minorEastAsia" w:hAnsi="Calibri" w:cs="Calibri"/>
          <w:color w:val="000000"/>
          <w:sz w:val="22"/>
          <w:szCs w:val="22"/>
        </w:rPr>
        <w:t>ia regulaminu obowiązującego w instytucji szkoleniowej,</w:t>
      </w:r>
    </w:p>
    <w:p w14:paraId="4E265DEA" w14:textId="77777777" w:rsidR="006404E4" w:rsidRPr="001E34BC" w:rsidRDefault="006404E4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ukończenia szkolenia zawodowego w przewidzianym terminie,</w:t>
      </w:r>
    </w:p>
    <w:p w14:paraId="30EDC7EE" w14:textId="7BFCB732" w:rsidR="006404E4" w:rsidRPr="001E34BC" w:rsidRDefault="006404E4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usprawiedliwienia w PUP każdej nieobecności na zajęciach </w:t>
      </w:r>
      <w:r w:rsidR="004535C6" w:rsidRPr="001E34BC">
        <w:rPr>
          <w:rFonts w:ascii="Calibri" w:eastAsiaTheme="minorEastAsia" w:hAnsi="Calibri" w:cs="Calibri"/>
          <w:color w:val="000000"/>
          <w:sz w:val="22"/>
          <w:szCs w:val="22"/>
        </w:rPr>
        <w:t>odpowiednimi wiarygodnymi dokumentami, np. zaświadczeniami lekarskimi,</w:t>
      </w:r>
    </w:p>
    <w:p w14:paraId="2D1BBAD9" w14:textId="77777777" w:rsidR="009433DE" w:rsidRPr="001E34BC" w:rsidRDefault="006404E4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przystąpienia do egzaminu umożliwiającego nabycie 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 xml:space="preserve">kwalifikacji lub kompetencji w 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terminie ustalonym przez </w:t>
      </w:r>
      <w:r w:rsidR="00D47B18" w:rsidRPr="001E34BC">
        <w:rPr>
          <w:rFonts w:ascii="Calibri" w:hAnsi="Calibri" w:cs="Calibri"/>
          <w:color w:val="000000"/>
          <w:sz w:val="22"/>
          <w:szCs w:val="22"/>
        </w:rPr>
        <w:t>instytucję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 xml:space="preserve"> szko</w:t>
      </w:r>
      <w:r w:rsidR="00D47B18" w:rsidRPr="001E34BC">
        <w:rPr>
          <w:rFonts w:ascii="Calibri" w:hAnsi="Calibri" w:cs="Calibri"/>
          <w:color w:val="000000"/>
          <w:sz w:val="22"/>
          <w:szCs w:val="22"/>
        </w:rPr>
        <w:t>leniową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>,</w:t>
      </w:r>
    </w:p>
    <w:p w14:paraId="1BDBD1F4" w14:textId="290CE117" w:rsidR="005D706B" w:rsidRPr="001E34BC" w:rsidRDefault="005D706B" w:rsidP="00E439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dostarczenia do PUP dokumentu </w:t>
      </w:r>
      <w:r w:rsidR="00C77DB4" w:rsidRPr="001E34BC">
        <w:rPr>
          <w:rFonts w:ascii="Calibri" w:hAnsi="Calibri" w:cs="Calibri"/>
          <w:color w:val="000000"/>
          <w:sz w:val="22"/>
          <w:szCs w:val="22"/>
        </w:rPr>
        <w:t>p</w:t>
      </w:r>
      <w:r w:rsidRPr="001E34BC">
        <w:rPr>
          <w:rFonts w:ascii="Calibri" w:hAnsi="Calibri" w:cs="Calibri"/>
          <w:color w:val="000000"/>
          <w:sz w:val="22"/>
          <w:szCs w:val="22"/>
        </w:rPr>
        <w:t>otwier</w:t>
      </w:r>
      <w:r w:rsidR="00C77DB4" w:rsidRPr="001E34BC">
        <w:rPr>
          <w:rFonts w:ascii="Calibri" w:hAnsi="Calibri" w:cs="Calibri"/>
          <w:color w:val="000000"/>
          <w:sz w:val="22"/>
          <w:szCs w:val="22"/>
        </w:rPr>
        <w:t>dz</w:t>
      </w:r>
      <w:r w:rsidRPr="001E34BC">
        <w:rPr>
          <w:rFonts w:ascii="Calibri" w:hAnsi="Calibri" w:cs="Calibri"/>
          <w:color w:val="000000"/>
          <w:sz w:val="22"/>
          <w:szCs w:val="22"/>
        </w:rPr>
        <w:t>ającego uzyskanie kwalifikacji lub kompetencji.</w:t>
      </w:r>
    </w:p>
    <w:p w14:paraId="5B123D2E" w14:textId="786A72C7" w:rsidR="005D706B" w:rsidRPr="001E34BC" w:rsidRDefault="00CF3B99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Uczestnik P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>rojektu jest zobowiązany do powiadomienia PUP</w:t>
      </w:r>
      <w:r w:rsidRPr="001E34BC">
        <w:rPr>
          <w:rFonts w:ascii="Calibri" w:hAnsi="Calibri" w:cs="Calibri"/>
          <w:color w:val="000000"/>
          <w:sz w:val="22"/>
          <w:szCs w:val="22"/>
        </w:rPr>
        <w:t>, w ciągu 2 dni,</w:t>
      </w:r>
      <w:r w:rsidR="004535C6" w:rsidRPr="001E34B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>o podjęciu zatrudnienia</w:t>
      </w:r>
      <w:r w:rsidR="000062A8" w:rsidRPr="001E34BC">
        <w:rPr>
          <w:rFonts w:ascii="Calibri" w:hAnsi="Calibri" w:cs="Calibri"/>
          <w:color w:val="000000"/>
          <w:sz w:val="22"/>
          <w:szCs w:val="22"/>
        </w:rPr>
        <w:t>,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 xml:space="preserve"> inne</w:t>
      </w:r>
      <w:r w:rsidRPr="001E34BC">
        <w:rPr>
          <w:rFonts w:ascii="Calibri" w:hAnsi="Calibri" w:cs="Calibri"/>
          <w:color w:val="000000"/>
          <w:sz w:val="22"/>
          <w:szCs w:val="22"/>
        </w:rPr>
        <w:t>j pracy zarobkowej lub z</w:t>
      </w:r>
      <w:r w:rsidR="00C77DB4" w:rsidRPr="001E34BC">
        <w:rPr>
          <w:rFonts w:ascii="Calibri" w:hAnsi="Calibri" w:cs="Calibri"/>
          <w:color w:val="000000"/>
          <w:sz w:val="22"/>
          <w:szCs w:val="22"/>
        </w:rPr>
        <w:t>ałożeniu działalności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gospodarczej oraz </w:t>
      </w:r>
      <w:r w:rsidR="005D706B" w:rsidRPr="001E34BC">
        <w:rPr>
          <w:rFonts w:ascii="Calibri" w:hAnsi="Calibri" w:cs="Calibri"/>
          <w:color w:val="000000"/>
          <w:sz w:val="22"/>
          <w:szCs w:val="22"/>
        </w:rPr>
        <w:t xml:space="preserve">zaistnieniu innych okoliczności </w:t>
      </w:r>
      <w:r w:rsidRPr="001E34BC">
        <w:rPr>
          <w:rFonts w:ascii="Calibri" w:hAnsi="Calibri" w:cs="Calibri"/>
          <w:color w:val="000000"/>
          <w:sz w:val="22"/>
          <w:szCs w:val="22"/>
        </w:rPr>
        <w:t>mających wpływ na realizację szkolenia zawodowego.</w:t>
      </w:r>
    </w:p>
    <w:p w14:paraId="65C1E8BF" w14:textId="557F835B" w:rsidR="00CF3B99" w:rsidRPr="001E34BC" w:rsidRDefault="00CF3B99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Uczestnik Projektu w przypadku podjęcia zatrudnienia, innej pracy zarobkowej w trakcie szkolenia zawodowego ma prawo do ukończenia tego szkolenia bez konieczności ponoszenia jego kosztów. Chyb</w:t>
      </w:r>
      <w:r w:rsidR="00792135" w:rsidRPr="001E34BC">
        <w:rPr>
          <w:rFonts w:ascii="Calibri" w:hAnsi="Calibri" w:cs="Calibri"/>
          <w:color w:val="000000"/>
          <w:sz w:val="22"/>
          <w:szCs w:val="22"/>
        </w:rPr>
        <w:t>a że kontynuacja szkolenia była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by sprzeczna z zapisami określonymi w 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 § 1 ust </w:t>
      </w:r>
      <w:r w:rsidR="004535C6" w:rsidRPr="001E34BC">
        <w:rPr>
          <w:rFonts w:ascii="Calibri" w:eastAsiaTheme="minorEastAsia" w:hAnsi="Calibri" w:cs="Calibri"/>
          <w:color w:val="000000"/>
          <w:sz w:val="22"/>
          <w:szCs w:val="22"/>
        </w:rPr>
        <w:t>5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 i ust. </w:t>
      </w:r>
      <w:r w:rsidR="004535C6" w:rsidRPr="001E34BC">
        <w:rPr>
          <w:rFonts w:ascii="Calibri" w:eastAsiaTheme="minorEastAsia" w:hAnsi="Calibri" w:cs="Calibri"/>
          <w:color w:val="000000"/>
          <w:sz w:val="22"/>
          <w:szCs w:val="22"/>
        </w:rPr>
        <w:t>6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>.</w:t>
      </w:r>
    </w:p>
    <w:p w14:paraId="5B0ADBD3" w14:textId="651336F6" w:rsidR="00CF3B99" w:rsidRPr="001E34BC" w:rsidRDefault="007254D8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lastRenderedPageBreak/>
        <w:t>Uczestnik Projektu, który z własnej winy nie ukończył szkolenia</w:t>
      </w:r>
      <w:r w:rsidR="007D5F6E" w:rsidRPr="001E34BC">
        <w:rPr>
          <w:rFonts w:ascii="Calibri" w:hAnsi="Calibri" w:cs="Calibri"/>
          <w:color w:val="000000"/>
          <w:sz w:val="22"/>
          <w:szCs w:val="22"/>
        </w:rPr>
        <w:t xml:space="preserve"> zawodowego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D5F6E" w:rsidRPr="001E34BC">
        <w:rPr>
          <w:rFonts w:ascii="Calibri" w:hAnsi="Calibri" w:cs="Calibri"/>
          <w:color w:val="000000"/>
          <w:sz w:val="22"/>
          <w:szCs w:val="22"/>
        </w:rPr>
        <w:t xml:space="preserve">zobowiązany 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 xml:space="preserve">jest </w:t>
      </w:r>
      <w:r w:rsidR="007D5F6E" w:rsidRPr="001E34BC">
        <w:rPr>
          <w:rFonts w:ascii="Calibri" w:hAnsi="Calibri" w:cs="Calibri"/>
          <w:color w:val="000000"/>
          <w:sz w:val="22"/>
          <w:szCs w:val="22"/>
        </w:rPr>
        <w:t>do zwrotu kosztów szkolenia zawodowego</w:t>
      </w:r>
      <w:r w:rsidR="00E6720A" w:rsidRPr="001E34BC">
        <w:rPr>
          <w:rFonts w:ascii="Calibri" w:hAnsi="Calibri" w:cs="Calibri"/>
          <w:color w:val="000000"/>
          <w:sz w:val="22"/>
          <w:szCs w:val="22"/>
        </w:rPr>
        <w:t>,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F5186" w:rsidRPr="001E34BC">
        <w:rPr>
          <w:rFonts w:ascii="Calibri" w:hAnsi="Calibri" w:cs="Calibri"/>
          <w:color w:val="000000"/>
          <w:sz w:val="22"/>
          <w:szCs w:val="22"/>
        </w:rPr>
        <w:t xml:space="preserve">jakie poniósł lub będzie 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>zobowiązany</w:t>
      </w:r>
      <w:r w:rsidR="00BF5186" w:rsidRPr="001E34BC">
        <w:rPr>
          <w:rFonts w:ascii="Calibri" w:hAnsi="Calibri" w:cs="Calibri"/>
          <w:color w:val="000000"/>
          <w:sz w:val="22"/>
          <w:szCs w:val="22"/>
        </w:rPr>
        <w:t xml:space="preserve"> ponieść 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>PUP</w:t>
      </w:r>
      <w:r w:rsidR="000062A8" w:rsidRPr="001E34BC">
        <w:rPr>
          <w:rFonts w:ascii="Calibri" w:hAnsi="Calibri" w:cs="Calibri"/>
          <w:color w:val="000000"/>
          <w:sz w:val="22"/>
          <w:szCs w:val="22"/>
        </w:rPr>
        <w:t>, z</w:t>
      </w:r>
      <w:r w:rsidR="00BF5186" w:rsidRPr="001E34BC">
        <w:rPr>
          <w:rFonts w:ascii="Calibri" w:hAnsi="Calibri" w:cs="Calibri"/>
          <w:color w:val="000000"/>
          <w:sz w:val="22"/>
          <w:szCs w:val="22"/>
        </w:rPr>
        <w:t>a w</w:t>
      </w:r>
      <w:r w:rsidRPr="001E34BC">
        <w:rPr>
          <w:rFonts w:ascii="Calibri" w:hAnsi="Calibri" w:cs="Calibri"/>
          <w:color w:val="000000"/>
          <w:sz w:val="22"/>
          <w:szCs w:val="22"/>
        </w:rPr>
        <w:t>yjątkiem sytuacji, gdy powodem nieukończenia szkolenia było podjęcie zatrudnienia, innej pracy zarobkowej</w:t>
      </w:r>
      <w:r w:rsidR="00604CCA" w:rsidRPr="001E34BC">
        <w:rPr>
          <w:rFonts w:ascii="Calibri" w:hAnsi="Calibri" w:cs="Calibri"/>
          <w:color w:val="000000"/>
          <w:sz w:val="22"/>
          <w:szCs w:val="22"/>
        </w:rPr>
        <w:t>.</w:t>
      </w:r>
    </w:p>
    <w:p w14:paraId="7B9925A8" w14:textId="7F9DA4BD" w:rsidR="00541A7F" w:rsidRPr="007803C8" w:rsidRDefault="00541A7F" w:rsidP="00541A7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803C8">
        <w:rPr>
          <w:rFonts w:ascii="Calibri" w:hAnsi="Calibri" w:cs="Calibri"/>
          <w:color w:val="000000"/>
          <w:sz w:val="22"/>
          <w:szCs w:val="22"/>
        </w:rPr>
        <w:t xml:space="preserve">Każdy Uczestnik </w:t>
      </w:r>
      <w:r w:rsidR="007803C8" w:rsidRPr="007803C8">
        <w:rPr>
          <w:rFonts w:ascii="Calibri" w:hAnsi="Calibri" w:cs="Calibri"/>
          <w:color w:val="000000"/>
          <w:sz w:val="22"/>
          <w:szCs w:val="22"/>
        </w:rPr>
        <w:t>Projektu</w:t>
      </w:r>
      <w:r w:rsidRPr="007803C8">
        <w:rPr>
          <w:rFonts w:ascii="Calibri" w:hAnsi="Calibri" w:cs="Calibri"/>
          <w:color w:val="000000"/>
          <w:sz w:val="22"/>
          <w:szCs w:val="22"/>
        </w:rPr>
        <w:t xml:space="preserve"> ma obowiązek udziału w min. 80% godzin szkoleniowych w każdym ze szkoleń.</w:t>
      </w:r>
    </w:p>
    <w:p w14:paraId="4AA011D5" w14:textId="6200CE37" w:rsidR="00604CCA" w:rsidRPr="007803C8" w:rsidRDefault="00541A7F" w:rsidP="007803C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803C8">
        <w:rPr>
          <w:rFonts w:ascii="Calibri" w:hAnsi="Calibri" w:cs="Calibri"/>
          <w:color w:val="000000"/>
          <w:sz w:val="22"/>
          <w:szCs w:val="22"/>
        </w:rPr>
        <w:t>Uczestnik projektu może zostać wykluczony przez PUP z udziału w projekcie, jeśli opuści więcej niż 20% godzin szkoleniowych. Każdy przypadek rozpatrywany jest indywidualnie.</w:t>
      </w:r>
      <w:r w:rsidR="007803C8" w:rsidRPr="007803C8">
        <w:t xml:space="preserve"> </w:t>
      </w:r>
      <w:r w:rsidR="007803C8" w:rsidRPr="007803C8">
        <w:rPr>
          <w:rFonts w:ascii="Calibri" w:hAnsi="Calibri" w:cs="Calibri"/>
          <w:color w:val="000000"/>
          <w:sz w:val="22"/>
          <w:szCs w:val="22"/>
        </w:rPr>
        <w:t xml:space="preserve">W przypadku usprawiedliwionej nieobecności na zajęciach, instytucja szkoleniowa, która przeprowadza szkolenie, decyduje czy Uczestnik Projektu będzie mógł kontynuować i ukończyć szkolenie zawodowe. Instytucja szkoleniowa podejmując decyzję, bierze pod uwagę przede wszystkim przepisy prawne regulujące udział w danym szkoleniu oraz własne wewnętrzne regulacje.  </w:t>
      </w:r>
    </w:p>
    <w:p w14:paraId="79D8EC98" w14:textId="2798F3FA" w:rsidR="00AA7D9A" w:rsidRPr="001E34BC" w:rsidRDefault="00AA7D9A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W przypadku chociaż jednej nieusprawiedliwionej nieobecności na zajęciach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 xml:space="preserve"> Uczestnik Projektu przerywa szkolenie zawodowe i tym samym udział w projekcie </w:t>
      </w:r>
      <w:r w:rsidR="003B452A"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="003B452A" w:rsidRPr="001E34BC">
        <w:rPr>
          <w:rFonts w:ascii="Calibri" w:hAnsi="Calibri" w:cs="Calibri"/>
          <w:bCs/>
          <w:iCs/>
          <w:sz w:val="22"/>
          <w:szCs w:val="22"/>
        </w:rPr>
        <w:t xml:space="preserve">” i zobowiązany jest do zwrotu 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>kosztów szkolenia zawodowego</w:t>
      </w:r>
      <w:r w:rsidR="00BB5303" w:rsidRPr="001E34BC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B452A" w:rsidRPr="001E34BC">
        <w:rPr>
          <w:rFonts w:ascii="Calibri" w:hAnsi="Calibri" w:cs="Calibri"/>
          <w:color w:val="000000"/>
          <w:sz w:val="22"/>
          <w:szCs w:val="22"/>
        </w:rPr>
        <w:t>jakie poniósł lub będzie zobowiązany ponieść PUP.</w:t>
      </w:r>
    </w:p>
    <w:p w14:paraId="11F989B8" w14:textId="77777777" w:rsidR="004A2230" w:rsidRPr="001E34BC" w:rsidRDefault="004A223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D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>atą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>zakończenia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szkolenia zawodowego </w:t>
      </w:r>
      <w:r w:rsidR="00792135" w:rsidRPr="001E34BC">
        <w:rPr>
          <w:rFonts w:ascii="Calibri" w:hAnsi="Calibri" w:cs="Calibri"/>
          <w:color w:val="000000"/>
          <w:sz w:val="22"/>
          <w:szCs w:val="22"/>
        </w:rPr>
        <w:t>jest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 xml:space="preserve"> data przystąpienia do pierwszego egzaminu potwierdzającego nabycie kwalifikacji lub kompetencji. Jeżeli szkolenie zawodowe kończy się egzaminem teoretycznym i praktyc</w:t>
      </w:r>
      <w:r w:rsidR="00792135" w:rsidRPr="001E34BC">
        <w:rPr>
          <w:rFonts w:ascii="Calibri" w:hAnsi="Calibri" w:cs="Calibri"/>
          <w:color w:val="000000"/>
          <w:sz w:val="22"/>
          <w:szCs w:val="22"/>
        </w:rPr>
        <w:t>znym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>, które odbywają się w innym dniu to zakończeniem szkolenia jest data ostatniego z tych egzaminów.</w:t>
      </w:r>
    </w:p>
    <w:p w14:paraId="2D250D1F" w14:textId="77777777" w:rsidR="004A2230" w:rsidRPr="001E34BC" w:rsidRDefault="004A223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Jeżeli Uczestnik Projektu uzyskał negatywny wynik 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 xml:space="preserve">z </w:t>
      </w:r>
      <w:r w:rsidRPr="001E34BC">
        <w:rPr>
          <w:rFonts w:ascii="Calibri" w:hAnsi="Calibri" w:cs="Calibri"/>
          <w:color w:val="000000"/>
          <w:sz w:val="22"/>
          <w:szCs w:val="22"/>
        </w:rPr>
        <w:t>egzaminu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>, o którym mowa w ust. 9 może podejść do poprawkowego egzaminu zgo</w:t>
      </w:r>
      <w:r w:rsidR="00AA02AF" w:rsidRPr="001E34BC">
        <w:rPr>
          <w:rFonts w:ascii="Calibri" w:hAnsi="Calibri" w:cs="Calibri"/>
          <w:color w:val="000000"/>
          <w:sz w:val="22"/>
          <w:szCs w:val="22"/>
        </w:rPr>
        <w:t>dnie z przepisami prawnymi regulującymi</w:t>
      </w:r>
      <w:r w:rsidR="00E42084" w:rsidRPr="001E34BC">
        <w:rPr>
          <w:rFonts w:ascii="Calibri" w:hAnsi="Calibri" w:cs="Calibri"/>
          <w:color w:val="000000"/>
          <w:sz w:val="22"/>
          <w:szCs w:val="22"/>
        </w:rPr>
        <w:t xml:space="preserve"> te kwestie w danym szkoleniu lub/i zgodnie z warunkami instytucji szkoleniowej przeprowadzającej szkolenie. </w:t>
      </w:r>
    </w:p>
    <w:p w14:paraId="0175175C" w14:textId="1A0033F2" w:rsidR="007254D8" w:rsidRPr="001E34BC" w:rsidRDefault="00E42084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Uczestnik Projektu sam lub/i z</w:t>
      </w:r>
      <w:r w:rsidR="00BB5303" w:rsidRPr="001E34BC">
        <w:rPr>
          <w:rFonts w:ascii="Calibri" w:hAnsi="Calibri" w:cs="Calibri"/>
          <w:color w:val="000000"/>
          <w:sz w:val="22"/>
          <w:szCs w:val="22"/>
        </w:rPr>
        <w:t>a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porozumieniem instytucji szkoleniowej dokonuje zapisu na egzamin poprawkowy i zobowiązany jest powiadomić PUP o terminie egzaminu poprawkowego w ciągu </w:t>
      </w:r>
      <w:r w:rsidR="0012474B" w:rsidRPr="001E34BC">
        <w:rPr>
          <w:rFonts w:ascii="Calibri" w:hAnsi="Calibri" w:cs="Calibri"/>
          <w:color w:val="000000"/>
          <w:sz w:val="22"/>
          <w:szCs w:val="22"/>
        </w:rPr>
        <w:t>3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dni </w:t>
      </w:r>
      <w:r w:rsidR="0012474B" w:rsidRPr="001E34BC">
        <w:rPr>
          <w:rFonts w:ascii="Calibri" w:hAnsi="Calibri" w:cs="Calibri"/>
          <w:color w:val="000000"/>
          <w:sz w:val="22"/>
          <w:szCs w:val="22"/>
        </w:rPr>
        <w:t xml:space="preserve">kalendarzowych </w:t>
      </w:r>
      <w:r w:rsidRPr="001E34BC">
        <w:rPr>
          <w:rFonts w:ascii="Calibri" w:hAnsi="Calibri" w:cs="Calibri"/>
          <w:color w:val="000000"/>
          <w:sz w:val="22"/>
          <w:szCs w:val="22"/>
        </w:rPr>
        <w:t>od jego ustalenia.</w:t>
      </w:r>
    </w:p>
    <w:p w14:paraId="040DE7A3" w14:textId="77777777" w:rsidR="00E42084" w:rsidRPr="001E34BC" w:rsidRDefault="00E1011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Egzamin poprawkowy w uzasadnionych przypadkach może zostać sfinansowany w ramach 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>”. W tym celu Uczestnik Projektu składa wniosek wraz z uzasadnieniem.</w:t>
      </w:r>
    </w:p>
    <w:p w14:paraId="247C0912" w14:textId="7AB3119A" w:rsidR="00E10110" w:rsidRPr="001E34BC" w:rsidRDefault="00E1011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bCs/>
          <w:iCs/>
          <w:sz w:val="22"/>
          <w:szCs w:val="22"/>
        </w:rPr>
        <w:t>PUP rozpatrując wniosek o sfinansowanie egzaminu poprawkowego</w:t>
      </w:r>
      <w:r w:rsidR="005B361B" w:rsidRPr="001E34BC">
        <w:rPr>
          <w:rFonts w:ascii="Calibri" w:hAnsi="Calibri" w:cs="Calibri"/>
          <w:bCs/>
          <w:iCs/>
          <w:sz w:val="22"/>
          <w:szCs w:val="22"/>
        </w:rPr>
        <w:t>,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 bierze pod </w:t>
      </w:r>
      <w:r w:rsidR="000062A8" w:rsidRPr="001E34BC">
        <w:rPr>
          <w:rFonts w:ascii="Calibri" w:hAnsi="Calibri" w:cs="Calibri"/>
          <w:bCs/>
          <w:iCs/>
          <w:sz w:val="22"/>
          <w:szCs w:val="22"/>
        </w:rPr>
        <w:t>uwagę mię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dzy innymi dostępność środków w ramach 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>”</w:t>
      </w:r>
      <w:r w:rsidR="005B361B" w:rsidRPr="001E34BC">
        <w:rPr>
          <w:rFonts w:ascii="Calibri" w:hAnsi="Calibri" w:cs="Calibri"/>
          <w:bCs/>
          <w:iCs/>
          <w:sz w:val="22"/>
          <w:szCs w:val="22"/>
        </w:rPr>
        <w:t>, opinię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 doradcy zawodowego.</w:t>
      </w:r>
    </w:p>
    <w:p w14:paraId="4574C6FF" w14:textId="42B72B32" w:rsidR="00E10110" w:rsidRPr="001E34BC" w:rsidRDefault="00E1011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PUP nie przewiduje procedury odwoławczej od sposobu rozpatrzenia wniosku </w:t>
      </w:r>
      <w:r w:rsidR="005B361B" w:rsidRPr="001E34BC">
        <w:rPr>
          <w:rFonts w:ascii="Calibri" w:hAnsi="Calibri" w:cs="Calibri"/>
          <w:sz w:val="22"/>
          <w:szCs w:val="22"/>
        </w:rPr>
        <w:br/>
      </w:r>
      <w:r w:rsidRPr="001E34BC">
        <w:rPr>
          <w:rFonts w:ascii="Calibri" w:hAnsi="Calibri" w:cs="Calibri"/>
          <w:bCs/>
          <w:iCs/>
          <w:sz w:val="22"/>
          <w:szCs w:val="22"/>
        </w:rPr>
        <w:t>o sfinansowanie egzaminu poprawkowego.</w:t>
      </w:r>
    </w:p>
    <w:p w14:paraId="2C02FBD1" w14:textId="3CDAD9F5" w:rsidR="00E10110" w:rsidRPr="001E34BC" w:rsidRDefault="00E10110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bCs/>
          <w:iCs/>
          <w:sz w:val="22"/>
          <w:szCs w:val="22"/>
        </w:rPr>
        <w:lastRenderedPageBreak/>
        <w:t xml:space="preserve">Nie ma możliwości w ramach 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” sfinansowania trzeciego </w:t>
      </w:r>
      <w:r w:rsidR="000062A8" w:rsidRPr="001E34BC">
        <w:rPr>
          <w:rFonts w:ascii="Calibri" w:hAnsi="Calibri" w:cs="Calibri"/>
          <w:bCs/>
          <w:iCs/>
          <w:sz w:val="22"/>
          <w:szCs w:val="22"/>
        </w:rPr>
        <w:t>i kolejnych egzaminów poprawkowych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. Koszt tych egzaminów ponosi Uczestnik Projektu, </w:t>
      </w:r>
      <w:r w:rsidR="00E8032E" w:rsidRPr="001E34BC">
        <w:rPr>
          <w:rFonts w:ascii="Calibri" w:hAnsi="Calibri" w:cs="Calibri"/>
          <w:color w:val="000000"/>
          <w:sz w:val="22"/>
          <w:szCs w:val="22"/>
        </w:rPr>
        <w:t xml:space="preserve">a o ich terminach powiadamia </w:t>
      </w:r>
      <w:r w:rsidR="00503221" w:rsidRPr="001E34BC">
        <w:rPr>
          <w:rFonts w:ascii="Calibri" w:hAnsi="Calibri" w:cs="Calibri"/>
          <w:color w:val="000000"/>
          <w:sz w:val="22"/>
          <w:szCs w:val="22"/>
        </w:rPr>
        <w:t xml:space="preserve">niezwłocznie </w:t>
      </w:r>
      <w:r w:rsidR="00E8032E" w:rsidRPr="001E34BC">
        <w:rPr>
          <w:rFonts w:ascii="Calibri" w:hAnsi="Calibri" w:cs="Calibri"/>
          <w:color w:val="000000"/>
          <w:sz w:val="22"/>
          <w:szCs w:val="22"/>
        </w:rPr>
        <w:t>PUP</w:t>
      </w:r>
      <w:r w:rsidR="00503221" w:rsidRPr="001E34BC">
        <w:rPr>
          <w:rFonts w:ascii="Calibri" w:hAnsi="Calibri" w:cs="Calibri"/>
          <w:color w:val="000000"/>
          <w:sz w:val="22"/>
          <w:szCs w:val="22"/>
        </w:rPr>
        <w:t>.</w:t>
      </w:r>
      <w:r w:rsidR="00E8032E" w:rsidRPr="001E34B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983548D" w14:textId="2FFA8995" w:rsidR="00E10110" w:rsidRPr="001E34BC" w:rsidRDefault="00E8032E" w:rsidP="00E439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Uczestnik Projektu przed przystąpieniem do każdego egzaminu poprawkowego, niezależnie czy egzamin będzie sfinansowany 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ramach projektu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„Droga do zatrudnienia po węglu</w:t>
      </w:r>
      <w:r w:rsidRPr="001E34BC">
        <w:rPr>
          <w:rFonts w:ascii="Calibri" w:hAnsi="Calibri" w:cs="Calibri"/>
          <w:bCs/>
          <w:iCs/>
          <w:sz w:val="22"/>
          <w:szCs w:val="22"/>
        </w:rPr>
        <w:t>”</w:t>
      </w:r>
      <w:r w:rsidR="005B361B" w:rsidRPr="001E34BC">
        <w:rPr>
          <w:rFonts w:ascii="Calibri" w:hAnsi="Calibri" w:cs="Calibri"/>
          <w:bCs/>
          <w:iCs/>
          <w:sz w:val="22"/>
          <w:szCs w:val="22"/>
        </w:rPr>
        <w:t>,</w:t>
      </w:r>
      <w:r w:rsidRPr="001E34BC">
        <w:rPr>
          <w:rFonts w:ascii="Calibri" w:hAnsi="Calibri" w:cs="Calibri"/>
          <w:bCs/>
          <w:iCs/>
          <w:sz w:val="22"/>
          <w:szCs w:val="22"/>
        </w:rPr>
        <w:t xml:space="preserve"> czy przez Uczestnika Projektu,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zostanie objęty doradztwem zawodowym mającym na celu podniesienie motywacji. Doradztwo zawodowe obywa się w terminie ustalonym z dorad</w:t>
      </w:r>
      <w:r w:rsidR="000062A8" w:rsidRPr="001E34BC">
        <w:rPr>
          <w:rFonts w:ascii="Calibri" w:hAnsi="Calibri" w:cs="Calibri"/>
          <w:color w:val="000000"/>
          <w:sz w:val="22"/>
          <w:szCs w:val="22"/>
        </w:rPr>
        <w:t>c</w:t>
      </w:r>
      <w:r w:rsidRPr="001E34BC">
        <w:rPr>
          <w:rFonts w:ascii="Calibri" w:hAnsi="Calibri" w:cs="Calibri"/>
          <w:color w:val="000000"/>
          <w:sz w:val="22"/>
          <w:szCs w:val="22"/>
        </w:rPr>
        <w:t>ą zawodowym.</w:t>
      </w:r>
    </w:p>
    <w:p w14:paraId="52E64856" w14:textId="77777777" w:rsidR="004535C6" w:rsidRPr="001E34BC" w:rsidRDefault="004535C6" w:rsidP="004535C6">
      <w:pPr>
        <w:pStyle w:val="Akapitzlist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75209A" w14:textId="48E9CE85" w:rsidR="007254D8" w:rsidRPr="001E34BC" w:rsidRDefault="00E66BC2" w:rsidP="0026669B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b/>
          <w:sz w:val="22"/>
          <w:szCs w:val="22"/>
        </w:rPr>
        <w:t>§ 4 Instytucja szkoleniowa</w:t>
      </w:r>
    </w:p>
    <w:p w14:paraId="32707117" w14:textId="6771DD83" w:rsidR="003B452A" w:rsidRPr="001E34BC" w:rsidRDefault="00352640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Po pozytywnym rozpatrzeniu/weryfikacji wniosku na szkolenie zawodowe PUP dokonuje wyboru instytucji szkoleniowej, która </w:t>
      </w:r>
      <w:r w:rsidR="00061140" w:rsidRPr="001E34BC">
        <w:rPr>
          <w:rFonts w:ascii="Calibri" w:hAnsi="Calibri" w:cs="Calibri"/>
          <w:color w:val="000000"/>
          <w:sz w:val="22"/>
          <w:szCs w:val="22"/>
        </w:rPr>
        <w:t>zorganizuje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szkolenie zawodowe.</w:t>
      </w:r>
    </w:p>
    <w:p w14:paraId="1EAF3B3A" w14:textId="237A10C7" w:rsidR="00061140" w:rsidRPr="001E34BC" w:rsidRDefault="00352640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Wybór instytucji szkoleniowej dokonywany jest zgodnie z </w:t>
      </w:r>
      <w:r w:rsidR="00061140" w:rsidRPr="001E34BC">
        <w:rPr>
          <w:rFonts w:ascii="Calibri" w:hAnsi="Calibri" w:cs="Calibri"/>
          <w:bCs/>
          <w:sz w:val="22"/>
          <w:szCs w:val="22"/>
        </w:rPr>
        <w:t>Regulaminem udzielania zamówień publicznych</w:t>
      </w:r>
      <w:r w:rsidR="00061140" w:rsidRPr="001E34BC">
        <w:rPr>
          <w:rFonts w:ascii="Calibri" w:hAnsi="Calibri" w:cs="Calibri"/>
          <w:sz w:val="22"/>
          <w:szCs w:val="22"/>
        </w:rPr>
        <w:t xml:space="preserve"> o</w:t>
      </w:r>
      <w:r w:rsidR="00061140" w:rsidRPr="001E34BC">
        <w:rPr>
          <w:rFonts w:ascii="Calibri" w:hAnsi="Calibri" w:cs="Calibri"/>
          <w:bCs/>
          <w:sz w:val="22"/>
          <w:szCs w:val="22"/>
        </w:rPr>
        <w:t xml:space="preserve"> wartości mniejszej niż 130 000,00 zł </w:t>
      </w:r>
      <w:r w:rsidR="0026669B" w:rsidRPr="001E34BC">
        <w:rPr>
          <w:rFonts w:ascii="Calibri" w:hAnsi="Calibri" w:cs="Calibri"/>
          <w:bCs/>
          <w:sz w:val="22"/>
          <w:szCs w:val="22"/>
        </w:rPr>
        <w:t xml:space="preserve">obowiązującym </w:t>
      </w:r>
      <w:r w:rsidR="00061140" w:rsidRPr="001E34BC">
        <w:rPr>
          <w:rFonts w:ascii="Calibri" w:hAnsi="Calibri" w:cs="Calibri"/>
          <w:sz w:val="22"/>
          <w:szCs w:val="22"/>
        </w:rPr>
        <w:t xml:space="preserve">w </w:t>
      </w:r>
      <w:r w:rsidR="00061140" w:rsidRPr="001E34BC">
        <w:rPr>
          <w:rFonts w:ascii="Calibri" w:hAnsi="Calibri" w:cs="Calibri"/>
          <w:bCs/>
          <w:sz w:val="22"/>
          <w:szCs w:val="22"/>
        </w:rPr>
        <w:t xml:space="preserve"> </w:t>
      </w:r>
      <w:r w:rsidR="004535C6" w:rsidRPr="001E34BC">
        <w:rPr>
          <w:rFonts w:ascii="Calibri" w:hAnsi="Calibri" w:cs="Calibri"/>
          <w:bCs/>
          <w:sz w:val="22"/>
          <w:szCs w:val="22"/>
        </w:rPr>
        <w:t>PUP</w:t>
      </w:r>
      <w:r w:rsidR="00061140" w:rsidRPr="001E34BC">
        <w:rPr>
          <w:rFonts w:ascii="Calibri" w:hAnsi="Calibri" w:cs="Calibri"/>
          <w:bCs/>
          <w:sz w:val="22"/>
          <w:szCs w:val="22"/>
        </w:rPr>
        <w:t>.</w:t>
      </w:r>
    </w:p>
    <w:p w14:paraId="437FD891" w14:textId="07D3C6EC" w:rsidR="00061140" w:rsidRPr="001E34BC" w:rsidRDefault="00061140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bCs/>
          <w:sz w:val="22"/>
          <w:szCs w:val="22"/>
        </w:rPr>
        <w:t>Przy wyborze instytucji szkoleniowej PUP może wziąć pod uwagę instytucję szkoleniową, którą Uczestnik Projektu wskazał</w:t>
      </w:r>
      <w:r w:rsidR="00BB5303" w:rsidRPr="001E34BC">
        <w:rPr>
          <w:rFonts w:ascii="Calibri" w:hAnsi="Calibri" w:cs="Calibri"/>
          <w:bCs/>
          <w:sz w:val="22"/>
          <w:szCs w:val="22"/>
        </w:rPr>
        <w:t xml:space="preserve"> we </w:t>
      </w:r>
      <w:r w:rsidR="0026669B" w:rsidRPr="001E34BC">
        <w:rPr>
          <w:rFonts w:ascii="Calibri" w:hAnsi="Calibri" w:cs="Calibri"/>
          <w:bCs/>
          <w:sz w:val="22"/>
          <w:szCs w:val="22"/>
        </w:rPr>
        <w:t>wniosku</w:t>
      </w:r>
      <w:r w:rsidRPr="001E34BC">
        <w:rPr>
          <w:rFonts w:ascii="Calibri" w:hAnsi="Calibri" w:cs="Calibri"/>
          <w:bCs/>
          <w:sz w:val="22"/>
          <w:szCs w:val="22"/>
        </w:rPr>
        <w:t>.</w:t>
      </w:r>
    </w:p>
    <w:p w14:paraId="1AA40ADE" w14:textId="11BF584A" w:rsidR="00061140" w:rsidRPr="001E34BC" w:rsidRDefault="00061140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Po wyborze </w:t>
      </w:r>
      <w:r w:rsidRPr="001E34BC">
        <w:rPr>
          <w:rFonts w:ascii="Calibri" w:hAnsi="Calibri" w:cs="Calibri"/>
          <w:bCs/>
          <w:sz w:val="22"/>
          <w:szCs w:val="22"/>
        </w:rPr>
        <w:t>instytucji szkoleniowej PUP zawiera z nią umowę w sprawie organizacji szkolenia zawodowego.</w:t>
      </w:r>
    </w:p>
    <w:p w14:paraId="2241B879" w14:textId="77777777" w:rsidR="00061140" w:rsidRPr="001E34BC" w:rsidRDefault="00061140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Umowa będzie indywidualna dla każdego szkolenia w zależności od wybranego szkolenia zawodowego przez Uczestnika Projektu i określać będzie między innymi:</w:t>
      </w:r>
    </w:p>
    <w:p w14:paraId="4E4EBAEB" w14:textId="77777777" w:rsidR="00061140" w:rsidRPr="001E34BC" w:rsidRDefault="00061140" w:rsidP="00E439F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obowiązki instytucji szkoleniowej,</w:t>
      </w:r>
    </w:p>
    <w:p w14:paraId="3D65B5B8" w14:textId="77777777" w:rsidR="00061140" w:rsidRPr="001E34BC" w:rsidRDefault="00061140" w:rsidP="00E439F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dane na temat szkolenia zawodowego (w tym miejsce szkolenia, liczbę godzin szkolenia, termin szkolenia, termin egzaminu, program szkolenia),</w:t>
      </w:r>
    </w:p>
    <w:p w14:paraId="01F9205A" w14:textId="74AACC19" w:rsidR="00433CC5" w:rsidRPr="001E34BC" w:rsidRDefault="00433CC5" w:rsidP="00E439F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sposób i termin zapłaty przez PUP za wykonanie zamówieni</w:t>
      </w:r>
      <w:r w:rsidR="00BB5303" w:rsidRPr="001E34BC">
        <w:rPr>
          <w:rFonts w:ascii="Calibri" w:hAnsi="Calibri" w:cs="Calibri"/>
          <w:sz w:val="22"/>
          <w:szCs w:val="22"/>
        </w:rPr>
        <w:t>a</w:t>
      </w:r>
      <w:r w:rsidRPr="001E34BC">
        <w:rPr>
          <w:rFonts w:ascii="Calibri" w:hAnsi="Calibri" w:cs="Calibri"/>
          <w:sz w:val="22"/>
          <w:szCs w:val="22"/>
        </w:rPr>
        <w:t xml:space="preserve"> prze</w:t>
      </w:r>
      <w:r w:rsidR="00BB5303" w:rsidRPr="001E34BC">
        <w:rPr>
          <w:rFonts w:ascii="Calibri" w:hAnsi="Calibri" w:cs="Calibri"/>
          <w:sz w:val="22"/>
          <w:szCs w:val="22"/>
        </w:rPr>
        <w:t>z</w:t>
      </w:r>
      <w:r w:rsidRPr="001E34BC">
        <w:rPr>
          <w:rFonts w:ascii="Calibri" w:hAnsi="Calibri" w:cs="Calibri"/>
          <w:sz w:val="22"/>
          <w:szCs w:val="22"/>
        </w:rPr>
        <w:t xml:space="preserve"> instytucje szkoleniową,</w:t>
      </w:r>
    </w:p>
    <w:p w14:paraId="4D5ABB44" w14:textId="77777777" w:rsidR="00253DFF" w:rsidRPr="001E34BC" w:rsidRDefault="00061140" w:rsidP="00E439F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ewentualne zwroty środków przez</w:t>
      </w:r>
      <w:r w:rsidR="000062A8" w:rsidRPr="001E34BC">
        <w:rPr>
          <w:rFonts w:ascii="Calibri" w:hAnsi="Calibri" w:cs="Calibri"/>
          <w:sz w:val="22"/>
          <w:szCs w:val="22"/>
        </w:rPr>
        <w:t xml:space="preserve"> instytucję</w:t>
      </w:r>
      <w:r w:rsidRPr="001E34BC">
        <w:rPr>
          <w:rFonts w:ascii="Calibri" w:hAnsi="Calibri" w:cs="Calibri"/>
          <w:sz w:val="22"/>
          <w:szCs w:val="22"/>
        </w:rPr>
        <w:t xml:space="preserve"> szkoleniową</w:t>
      </w:r>
      <w:r w:rsidR="008F328F" w:rsidRPr="001E34BC">
        <w:rPr>
          <w:rFonts w:ascii="Calibri" w:hAnsi="Calibri" w:cs="Calibri"/>
          <w:sz w:val="22"/>
          <w:szCs w:val="22"/>
        </w:rPr>
        <w:t xml:space="preserve"> związane z niewykonaniem, nienależytym wykonaniem lub opóźnieniem wykonania zamówienia. </w:t>
      </w:r>
    </w:p>
    <w:p w14:paraId="2CCEFDBE" w14:textId="77777777" w:rsidR="00253DFF" w:rsidRPr="001E34BC" w:rsidRDefault="00253DFF" w:rsidP="00E439F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Do obowiązków instytucji szkoleniowej</w:t>
      </w:r>
      <w:r w:rsidR="000062A8" w:rsidRPr="001E34BC">
        <w:rPr>
          <w:rFonts w:ascii="Calibri" w:hAnsi="Calibri" w:cs="Calibri"/>
          <w:sz w:val="22"/>
          <w:szCs w:val="22"/>
        </w:rPr>
        <w:t xml:space="preserve"> będą należeć mię</w:t>
      </w:r>
      <w:r w:rsidRPr="001E34BC">
        <w:rPr>
          <w:rFonts w:ascii="Calibri" w:hAnsi="Calibri" w:cs="Calibri"/>
          <w:sz w:val="22"/>
          <w:szCs w:val="22"/>
        </w:rPr>
        <w:t>dzy innymi:</w:t>
      </w:r>
    </w:p>
    <w:p w14:paraId="1BE92AEE" w14:textId="77777777" w:rsidR="00253DFF" w:rsidRPr="001E34BC" w:rsidRDefault="00F57000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zorganizowanie i przeprowadzenie przed rozpoczęciem szkolenia </w:t>
      </w:r>
      <w:r w:rsidRPr="001E34BC">
        <w:rPr>
          <w:rFonts w:ascii="Calibri" w:eastAsiaTheme="minorEastAsia" w:hAnsi="Calibri" w:cs="Calibri"/>
          <w:color w:val="000000"/>
          <w:sz w:val="22"/>
          <w:szCs w:val="22"/>
        </w:rPr>
        <w:t xml:space="preserve">niezbędnych </w:t>
      </w:r>
      <w:r w:rsidRPr="001E34BC">
        <w:rPr>
          <w:rFonts w:ascii="Calibri" w:hAnsi="Calibri" w:cs="Calibri"/>
          <w:sz w:val="22"/>
          <w:szCs w:val="22"/>
        </w:rPr>
        <w:t>badań: lekarskich lub/i psychologicznych niezbędnych do podjęcia szkolenia zawodowego przez Uczestnika Projektu,</w:t>
      </w:r>
    </w:p>
    <w:p w14:paraId="5B20BC2F" w14:textId="77777777" w:rsidR="00352640" w:rsidRPr="001E34BC" w:rsidRDefault="00F57000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ubezpieczenie Uczestnika Projektu od następstw nieszczęśliwych wypadków powstałych w </w:t>
      </w:r>
      <w:r w:rsidR="000062A8" w:rsidRPr="001E34BC">
        <w:rPr>
          <w:rFonts w:ascii="Calibri" w:hAnsi="Calibri" w:cs="Calibri"/>
          <w:sz w:val="22"/>
          <w:szCs w:val="22"/>
        </w:rPr>
        <w:t>związku ze szkoleniem zawodowym</w:t>
      </w:r>
      <w:r w:rsidRPr="001E34BC">
        <w:rPr>
          <w:rFonts w:ascii="Calibri" w:hAnsi="Calibri" w:cs="Calibri"/>
          <w:sz w:val="22"/>
          <w:szCs w:val="22"/>
        </w:rPr>
        <w:t>, oraz w drodze do</w:t>
      </w:r>
      <w:r w:rsidR="000062A8" w:rsidRPr="001E34BC">
        <w:rPr>
          <w:rFonts w:ascii="Calibri" w:hAnsi="Calibri" w:cs="Calibri"/>
          <w:sz w:val="22"/>
          <w:szCs w:val="22"/>
        </w:rPr>
        <w:t xml:space="preserve"> miejsca szkolenia i z powrotem,</w:t>
      </w:r>
    </w:p>
    <w:p w14:paraId="11E03B1B" w14:textId="5764C448" w:rsidR="003B452A" w:rsidRPr="001E34BC" w:rsidRDefault="00F57000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niezwłoczne informowanie PUP o niezgłoszeniu się na badanie lub na szkolenie zawodowe Uczestnika Projektu i o rezygnacji z uczestnictwa w szkoleniu w trakcie jego trwania,</w:t>
      </w:r>
    </w:p>
    <w:p w14:paraId="62484117" w14:textId="77777777" w:rsidR="00F57000" w:rsidRPr="001E34BC" w:rsidRDefault="00F57000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przeprowadzenie ankiety po szkoleniu zawodowym według załączonego do umowy wzoru,</w:t>
      </w:r>
    </w:p>
    <w:p w14:paraId="08F5F7BC" w14:textId="4FCAD8E5" w:rsidR="00F57000" w:rsidRPr="001E34BC" w:rsidRDefault="00F57000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lastRenderedPageBreak/>
        <w:t>prowadzenie i dostarczenie do PUP listy obecności na szkoleniu zawodowym według załączonego do umowy wzoru,</w:t>
      </w:r>
    </w:p>
    <w:p w14:paraId="5F2D9BBF" w14:textId="33EFA1C2" w:rsidR="00E6720A" w:rsidRPr="001E34BC" w:rsidRDefault="007C387F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prowadzenie i dostarczenie do PUP dokumentacji przebiegu szkolenia składającej się między innymi z dziennika zajęć edukacyjnych, zawierającego tematy i wymiar godzin zajęć edukacyjnych, protokołu i karty ocen z okresowych sprawdzianów efektów kształcenia oraz egzaminu końcowego, jeżeli zostały przeprowadzone,</w:t>
      </w:r>
    </w:p>
    <w:p w14:paraId="73BCCDEB" w14:textId="77777777" w:rsidR="00E6720A" w:rsidRPr="001E34BC" w:rsidRDefault="00E6720A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podję</w:t>
      </w:r>
      <w:r w:rsidR="00BB5303" w:rsidRPr="001E34BC">
        <w:rPr>
          <w:rFonts w:ascii="Calibri" w:hAnsi="Calibri" w:cs="Calibri"/>
          <w:color w:val="000000"/>
          <w:sz w:val="22"/>
          <w:szCs w:val="22"/>
        </w:rPr>
        <w:t>cia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decyzji czy Uczestnik Pr</w:t>
      </w:r>
      <w:r w:rsidR="000062A8" w:rsidRPr="001E34BC">
        <w:rPr>
          <w:rFonts w:ascii="Calibri" w:hAnsi="Calibri" w:cs="Calibri"/>
          <w:color w:val="000000"/>
          <w:sz w:val="22"/>
          <w:szCs w:val="22"/>
        </w:rPr>
        <w:t xml:space="preserve">ojektu będzie mógł kontynuować </w:t>
      </w:r>
      <w:r w:rsidRPr="001E34BC">
        <w:rPr>
          <w:rFonts w:ascii="Calibri" w:hAnsi="Calibri" w:cs="Calibri"/>
          <w:color w:val="000000"/>
          <w:sz w:val="22"/>
          <w:szCs w:val="22"/>
        </w:rPr>
        <w:t>i ukończyć szkolenie zawodowe w przypadku usprawiedliwionej nieobecności,</w:t>
      </w:r>
    </w:p>
    <w:p w14:paraId="2D34A0EA" w14:textId="77777777" w:rsidR="00F57000" w:rsidRPr="001E34BC" w:rsidRDefault="007C387F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 xml:space="preserve">ustalenie i opłacenie Uczestnikowi </w:t>
      </w:r>
      <w:r w:rsidR="00BB5303" w:rsidRPr="001E34BC">
        <w:rPr>
          <w:rFonts w:ascii="Calibri" w:hAnsi="Calibri" w:cs="Calibri"/>
          <w:color w:val="000000"/>
          <w:sz w:val="22"/>
          <w:szCs w:val="22"/>
        </w:rPr>
        <w:t xml:space="preserve">Projektu </w:t>
      </w:r>
      <w:r w:rsidR="000062A8" w:rsidRPr="001E34BC">
        <w:rPr>
          <w:rFonts w:ascii="Calibri" w:hAnsi="Calibri" w:cs="Calibri"/>
          <w:color w:val="000000"/>
          <w:sz w:val="22"/>
          <w:szCs w:val="22"/>
        </w:rPr>
        <w:t>egzaminu (zarówno z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części teoretycznej i praktycznej) potwierdzającego uzyskanie kwalifikacji lub kompetencji,</w:t>
      </w:r>
    </w:p>
    <w:p w14:paraId="570E0441" w14:textId="0B1D5DC8" w:rsidR="007C387F" w:rsidRPr="001E34BC" w:rsidRDefault="007C387F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oznakowanie wszystkich materiałów przekazywanych Uczestnikom Projektu logotypami wskazanymi prze</w:t>
      </w:r>
      <w:r w:rsidR="00BB5303" w:rsidRPr="001E34BC">
        <w:rPr>
          <w:rFonts w:ascii="Calibri" w:hAnsi="Calibri" w:cs="Calibri"/>
          <w:color w:val="000000"/>
          <w:sz w:val="22"/>
          <w:szCs w:val="22"/>
        </w:rPr>
        <w:t>z</w:t>
      </w:r>
      <w:r w:rsidRPr="001E34BC">
        <w:rPr>
          <w:rFonts w:ascii="Calibri" w:hAnsi="Calibri" w:cs="Calibri"/>
          <w:color w:val="000000"/>
          <w:sz w:val="22"/>
          <w:szCs w:val="22"/>
        </w:rPr>
        <w:t xml:space="preserve"> PUP,</w:t>
      </w:r>
    </w:p>
    <w:p w14:paraId="4FC603E2" w14:textId="00A36E05" w:rsidR="007C387F" w:rsidRPr="001E34BC" w:rsidRDefault="007C387F" w:rsidP="00E439F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oznakowanie miejsca/miejsc realizacji szkolenia zawodowego w sposób wskazany przez PUP.</w:t>
      </w:r>
    </w:p>
    <w:p w14:paraId="5AAA5C35" w14:textId="77777777" w:rsidR="00257114" w:rsidRPr="001E34BC" w:rsidRDefault="00257114" w:rsidP="00E439F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D300DE" w14:textId="18C05750" w:rsidR="00257114" w:rsidRPr="001E34BC" w:rsidRDefault="00257114" w:rsidP="00E439F6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1E34BC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Pr="001E34B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5 Postanowienia końcowe</w:t>
      </w:r>
    </w:p>
    <w:p w14:paraId="36D500E4" w14:textId="77777777" w:rsidR="00257114" w:rsidRPr="001E34BC" w:rsidRDefault="00257114" w:rsidP="00E439F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Uczestnik Projektu </w:t>
      </w:r>
      <w:r w:rsidR="00BB5303" w:rsidRPr="001E34BC">
        <w:rPr>
          <w:rFonts w:ascii="Calibri" w:hAnsi="Calibri" w:cs="Calibri"/>
          <w:sz w:val="22"/>
          <w:szCs w:val="22"/>
        </w:rPr>
        <w:t>i instytucja szkoleniowa zobowiązani są</w:t>
      </w:r>
      <w:r w:rsidRPr="001E34BC">
        <w:rPr>
          <w:rFonts w:ascii="Calibri" w:hAnsi="Calibri" w:cs="Calibri"/>
          <w:sz w:val="22"/>
          <w:szCs w:val="22"/>
        </w:rPr>
        <w:t xml:space="preserve"> do przestrzegania zasad niniejszego regulaminu.</w:t>
      </w:r>
    </w:p>
    <w:p w14:paraId="2490062B" w14:textId="25E252F6" w:rsidR="00257114" w:rsidRPr="001E34BC" w:rsidRDefault="00257114" w:rsidP="00E439F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>PUP zastrzega sobie prawo do możliwości wprowadzania zmian w regulaminie.</w:t>
      </w:r>
    </w:p>
    <w:p w14:paraId="44496335" w14:textId="4A2FC78C" w:rsidR="00257114" w:rsidRPr="001E34BC" w:rsidRDefault="00257114" w:rsidP="00E439F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sz w:val="22"/>
          <w:szCs w:val="22"/>
        </w:rPr>
        <w:t xml:space="preserve">Sprawy nieuregulowane niniejszym Regulaminem rozstrzyga PUP na podstawie dokumentacji projektu: </w:t>
      </w:r>
      <w:r w:rsidRPr="001E34BC">
        <w:rPr>
          <w:rFonts w:ascii="Calibri" w:hAnsi="Calibri" w:cs="Calibri"/>
          <w:bCs/>
          <w:i/>
          <w:iCs/>
          <w:sz w:val="22"/>
          <w:szCs w:val="22"/>
        </w:rPr>
        <w:t>Podnoszenie i zmiana kwalifikacji oraz aktywizacja zawodowa pracowników Grupy Kapitałowej Zespołu Elektrowni Pątnów – Adamów – Konin zorientowana na utworzenie i utrzymanie miejsc pracy. „Droga do zatrudnienia po węglu”</w:t>
      </w:r>
      <w:r w:rsidRPr="001E34BC">
        <w:rPr>
          <w:rFonts w:ascii="Calibri" w:hAnsi="Calibri" w:cs="Calibri"/>
          <w:bCs/>
          <w:sz w:val="22"/>
          <w:szCs w:val="22"/>
        </w:rPr>
        <w:t xml:space="preserve"> Nr: </w:t>
      </w:r>
      <w:r w:rsidRPr="001E34BC">
        <w:rPr>
          <w:rFonts w:ascii="Calibri" w:hAnsi="Calibri" w:cs="Calibri"/>
          <w:bCs/>
          <w:iCs/>
          <w:sz w:val="22"/>
          <w:szCs w:val="22"/>
        </w:rPr>
        <w:t>FEWP.10.01-IZ.00-0006/23.</w:t>
      </w:r>
    </w:p>
    <w:p w14:paraId="4E6FBBF3" w14:textId="77777777" w:rsidR="00184F70" w:rsidRPr="001E34BC" w:rsidRDefault="00184F70" w:rsidP="00E439F6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DDA1F0" w14:textId="77777777" w:rsidR="002E5782" w:rsidRPr="001E34BC" w:rsidRDefault="002E5782" w:rsidP="00E439F6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339BEAE" w14:textId="53FC733C" w:rsidR="007254D8" w:rsidRPr="001E34BC" w:rsidRDefault="0012474B" w:rsidP="00E439F6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E34BC">
        <w:rPr>
          <w:rFonts w:ascii="Calibri" w:hAnsi="Calibri" w:cs="Calibri"/>
          <w:b/>
          <w:bCs/>
          <w:color w:val="000000"/>
          <w:sz w:val="22"/>
          <w:szCs w:val="22"/>
        </w:rPr>
        <w:t>Załącznik</w:t>
      </w:r>
      <w:r w:rsidRPr="001E34BC">
        <w:rPr>
          <w:rFonts w:ascii="Calibri" w:hAnsi="Calibri" w:cs="Calibri"/>
          <w:color w:val="000000"/>
          <w:sz w:val="22"/>
          <w:szCs w:val="22"/>
        </w:rPr>
        <w:t>:</w:t>
      </w:r>
    </w:p>
    <w:p w14:paraId="0014F9BB" w14:textId="7ED5E6F6" w:rsidR="00253DFF" w:rsidRPr="001E34BC" w:rsidRDefault="0012474B" w:rsidP="001E34BC">
      <w:pPr>
        <w:pStyle w:val="Akapitzlist"/>
        <w:numPr>
          <w:ilvl w:val="6"/>
          <w:numId w:val="19"/>
        </w:numPr>
        <w:tabs>
          <w:tab w:val="clear" w:pos="5040"/>
        </w:tabs>
        <w:spacing w:line="360" w:lineRule="auto"/>
        <w:ind w:left="284" w:hanging="284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E34BC">
        <w:rPr>
          <w:rFonts w:ascii="Calibri" w:hAnsi="Calibri" w:cs="Calibri"/>
          <w:color w:val="000000"/>
          <w:sz w:val="22"/>
          <w:szCs w:val="22"/>
        </w:rPr>
        <w:t>Wniosek  na szkolenie zawodowe.</w:t>
      </w:r>
    </w:p>
    <w:p w14:paraId="7649DC17" w14:textId="52AE0C09" w:rsidR="001E34BC" w:rsidRPr="001F769A" w:rsidRDefault="001F769A" w:rsidP="001F769A">
      <w:pPr>
        <w:pStyle w:val="Akapitzlist"/>
        <w:numPr>
          <w:ilvl w:val="6"/>
          <w:numId w:val="19"/>
        </w:numPr>
        <w:tabs>
          <w:tab w:val="clear" w:pos="5040"/>
        </w:tabs>
        <w:spacing w:line="360" w:lineRule="auto"/>
        <w:ind w:left="284" w:hanging="284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1F769A">
        <w:rPr>
          <w:rFonts w:ascii="Calibri" w:hAnsi="Calibri" w:cs="Calibri"/>
          <w:iCs/>
          <w:color w:val="000000"/>
          <w:sz w:val="22"/>
          <w:szCs w:val="22"/>
        </w:rPr>
        <w:t>Umowa zlecenia organizacji szkolenia indywidualnego</w:t>
      </w:r>
      <w:r w:rsidR="001E34BC" w:rsidRPr="001F769A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3FBD226C" w14:textId="77777777" w:rsidR="00253DFF" w:rsidRPr="001E34BC" w:rsidRDefault="00253DFF" w:rsidP="00E439F6">
      <w:pPr>
        <w:spacing w:line="360" w:lineRule="auto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253DFF" w:rsidRPr="001E34BC" w:rsidSect="002E5782">
      <w:footerReference w:type="default" r:id="rId9"/>
      <w:pgSz w:w="11906" w:h="16838"/>
      <w:pgMar w:top="1417" w:right="1417" w:bottom="1135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F950" w14:textId="77777777" w:rsidR="00FD3354" w:rsidRDefault="00FD3354" w:rsidP="00EE2BCB">
      <w:r>
        <w:separator/>
      </w:r>
    </w:p>
  </w:endnote>
  <w:endnote w:type="continuationSeparator" w:id="0">
    <w:p w14:paraId="4988F3E9" w14:textId="77777777" w:rsidR="00FD3354" w:rsidRDefault="00FD3354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1933329"/>
      <w:docPartObj>
        <w:docPartGallery w:val="Page Numbers (Bottom of Page)"/>
        <w:docPartUnique/>
      </w:docPartObj>
    </w:sdtPr>
    <w:sdtEndPr/>
    <w:sdtContent>
      <w:p w14:paraId="625486D7" w14:textId="77777777" w:rsidR="009109A5" w:rsidRDefault="009109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0C1">
          <w:rPr>
            <w:noProof/>
          </w:rPr>
          <w:t>3</w:t>
        </w:r>
        <w:r>
          <w:fldChar w:fldCharType="end"/>
        </w:r>
      </w:p>
    </w:sdtContent>
  </w:sdt>
  <w:p w14:paraId="5FC5CF4E" w14:textId="77777777" w:rsidR="009109A5" w:rsidRDefault="00910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0D3B" w14:textId="77777777" w:rsidR="00FD3354" w:rsidRDefault="00FD3354" w:rsidP="00EE2BCB">
      <w:r>
        <w:separator/>
      </w:r>
    </w:p>
  </w:footnote>
  <w:footnote w:type="continuationSeparator" w:id="0">
    <w:p w14:paraId="6A056A81" w14:textId="77777777" w:rsidR="00FD3354" w:rsidRDefault="00FD3354" w:rsidP="00EE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D05"/>
    <w:multiLevelType w:val="hybridMultilevel"/>
    <w:tmpl w:val="AB72E990"/>
    <w:lvl w:ilvl="0" w:tplc="B8C6F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338C"/>
    <w:multiLevelType w:val="hybridMultilevel"/>
    <w:tmpl w:val="B45A8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BC4"/>
    <w:multiLevelType w:val="hybridMultilevel"/>
    <w:tmpl w:val="3736A090"/>
    <w:lvl w:ilvl="0" w:tplc="34841C7C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D51"/>
    <w:multiLevelType w:val="hybridMultilevel"/>
    <w:tmpl w:val="4A04E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A08"/>
    <w:multiLevelType w:val="hybridMultilevel"/>
    <w:tmpl w:val="AA481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948A6A">
      <w:start w:val="1"/>
      <w:numFmt w:val="decimal"/>
      <w:lvlText w:val="%2)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7BA"/>
    <w:multiLevelType w:val="hybridMultilevel"/>
    <w:tmpl w:val="D9D42714"/>
    <w:lvl w:ilvl="0" w:tplc="DB92078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6D7CC276">
      <w:start w:val="1"/>
      <w:numFmt w:val="lowerLetter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D726C"/>
    <w:multiLevelType w:val="hybridMultilevel"/>
    <w:tmpl w:val="11F43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7171"/>
    <w:multiLevelType w:val="hybridMultilevel"/>
    <w:tmpl w:val="502C0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206"/>
    <w:multiLevelType w:val="hybridMultilevel"/>
    <w:tmpl w:val="0588AF14"/>
    <w:lvl w:ilvl="0" w:tplc="229E81C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83433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620AC"/>
    <w:multiLevelType w:val="hybridMultilevel"/>
    <w:tmpl w:val="6176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1E74D6"/>
    <w:multiLevelType w:val="hybridMultilevel"/>
    <w:tmpl w:val="13DA14DE"/>
    <w:lvl w:ilvl="0" w:tplc="B8C6F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5BB"/>
    <w:multiLevelType w:val="hybridMultilevel"/>
    <w:tmpl w:val="74E605AE"/>
    <w:lvl w:ilvl="0" w:tplc="0BB8E02E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27C32"/>
    <w:multiLevelType w:val="hybridMultilevel"/>
    <w:tmpl w:val="E1E813DC"/>
    <w:lvl w:ilvl="0" w:tplc="F776F4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6107"/>
    <w:multiLevelType w:val="hybridMultilevel"/>
    <w:tmpl w:val="42A8B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A4360"/>
    <w:multiLevelType w:val="hybridMultilevel"/>
    <w:tmpl w:val="C652CDF0"/>
    <w:lvl w:ilvl="0" w:tplc="08A4D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85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  <w:iCs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01613"/>
    <w:multiLevelType w:val="hybridMultilevel"/>
    <w:tmpl w:val="DF5A0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1992"/>
    <w:multiLevelType w:val="hybridMultilevel"/>
    <w:tmpl w:val="42A8B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310438"/>
    <w:multiLevelType w:val="hybridMultilevel"/>
    <w:tmpl w:val="DF1CD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474CE"/>
    <w:multiLevelType w:val="hybridMultilevel"/>
    <w:tmpl w:val="42A8B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2BE9"/>
    <w:multiLevelType w:val="hybridMultilevel"/>
    <w:tmpl w:val="8CA63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00302"/>
    <w:multiLevelType w:val="hybridMultilevel"/>
    <w:tmpl w:val="4E86CF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305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429719">
    <w:abstractNumId w:val="18"/>
  </w:num>
  <w:num w:numId="3" w16cid:durableId="1831750438">
    <w:abstractNumId w:val="6"/>
  </w:num>
  <w:num w:numId="4" w16cid:durableId="650476333">
    <w:abstractNumId w:val="13"/>
  </w:num>
  <w:num w:numId="5" w16cid:durableId="903376778">
    <w:abstractNumId w:val="5"/>
  </w:num>
  <w:num w:numId="6" w16cid:durableId="15156836">
    <w:abstractNumId w:val="4"/>
  </w:num>
  <w:num w:numId="7" w16cid:durableId="1058625182">
    <w:abstractNumId w:val="19"/>
  </w:num>
  <w:num w:numId="8" w16cid:durableId="1954752205">
    <w:abstractNumId w:val="7"/>
  </w:num>
  <w:num w:numId="9" w16cid:durableId="71198616">
    <w:abstractNumId w:val="16"/>
  </w:num>
  <w:num w:numId="10" w16cid:durableId="836463969">
    <w:abstractNumId w:val="20"/>
  </w:num>
  <w:num w:numId="11" w16cid:durableId="1841889629">
    <w:abstractNumId w:val="15"/>
  </w:num>
  <w:num w:numId="12" w16cid:durableId="720860079">
    <w:abstractNumId w:val="12"/>
  </w:num>
  <w:num w:numId="13" w16cid:durableId="1154447982">
    <w:abstractNumId w:val="1"/>
  </w:num>
  <w:num w:numId="14" w16cid:durableId="208885811">
    <w:abstractNumId w:val="9"/>
  </w:num>
  <w:num w:numId="15" w16cid:durableId="1810244997">
    <w:abstractNumId w:val="0"/>
  </w:num>
  <w:num w:numId="16" w16cid:durableId="99764424">
    <w:abstractNumId w:val="10"/>
  </w:num>
  <w:num w:numId="17" w16cid:durableId="1402630324">
    <w:abstractNumId w:val="8"/>
  </w:num>
  <w:num w:numId="18" w16cid:durableId="989478706">
    <w:abstractNumId w:val="2"/>
  </w:num>
  <w:num w:numId="19" w16cid:durableId="785739388">
    <w:abstractNumId w:val="14"/>
  </w:num>
  <w:num w:numId="20" w16cid:durableId="1053775147">
    <w:abstractNumId w:val="17"/>
  </w:num>
  <w:num w:numId="21" w16cid:durableId="213905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CB"/>
    <w:rsid w:val="000062A8"/>
    <w:rsid w:val="0003511C"/>
    <w:rsid w:val="00061140"/>
    <w:rsid w:val="000C42BC"/>
    <w:rsid w:val="0012474B"/>
    <w:rsid w:val="00133D9D"/>
    <w:rsid w:val="00184F70"/>
    <w:rsid w:val="001B3FA4"/>
    <w:rsid w:val="001E34BC"/>
    <w:rsid w:val="001F769A"/>
    <w:rsid w:val="00223393"/>
    <w:rsid w:val="00231C07"/>
    <w:rsid w:val="00241F3E"/>
    <w:rsid w:val="00253517"/>
    <w:rsid w:val="00253DFF"/>
    <w:rsid w:val="00257114"/>
    <w:rsid w:val="0026669B"/>
    <w:rsid w:val="00280A69"/>
    <w:rsid w:val="002E5782"/>
    <w:rsid w:val="003063C5"/>
    <w:rsid w:val="00312439"/>
    <w:rsid w:val="00317CAA"/>
    <w:rsid w:val="00333830"/>
    <w:rsid w:val="00337CB5"/>
    <w:rsid w:val="00352640"/>
    <w:rsid w:val="00363407"/>
    <w:rsid w:val="003926EA"/>
    <w:rsid w:val="003B227E"/>
    <w:rsid w:val="003B2C86"/>
    <w:rsid w:val="003B452A"/>
    <w:rsid w:val="003C4ECF"/>
    <w:rsid w:val="00433CC5"/>
    <w:rsid w:val="004535C6"/>
    <w:rsid w:val="00485360"/>
    <w:rsid w:val="004A2230"/>
    <w:rsid w:val="004D699C"/>
    <w:rsid w:val="004E079D"/>
    <w:rsid w:val="00503221"/>
    <w:rsid w:val="00541A7F"/>
    <w:rsid w:val="005478E5"/>
    <w:rsid w:val="00552056"/>
    <w:rsid w:val="0055278A"/>
    <w:rsid w:val="005724C1"/>
    <w:rsid w:val="005739EF"/>
    <w:rsid w:val="00597B2F"/>
    <w:rsid w:val="005B361B"/>
    <w:rsid w:val="005D706B"/>
    <w:rsid w:val="005E2465"/>
    <w:rsid w:val="00604CCA"/>
    <w:rsid w:val="00617147"/>
    <w:rsid w:val="006175DA"/>
    <w:rsid w:val="006404E4"/>
    <w:rsid w:val="00655F2E"/>
    <w:rsid w:val="0066432A"/>
    <w:rsid w:val="00664AE5"/>
    <w:rsid w:val="00687057"/>
    <w:rsid w:val="006B1C50"/>
    <w:rsid w:val="007254D8"/>
    <w:rsid w:val="00740D5A"/>
    <w:rsid w:val="00745339"/>
    <w:rsid w:val="00751D91"/>
    <w:rsid w:val="0076366C"/>
    <w:rsid w:val="007803C8"/>
    <w:rsid w:val="00792135"/>
    <w:rsid w:val="007C387F"/>
    <w:rsid w:val="007D5F6E"/>
    <w:rsid w:val="00807B40"/>
    <w:rsid w:val="00826798"/>
    <w:rsid w:val="008B6DF2"/>
    <w:rsid w:val="008F31C7"/>
    <w:rsid w:val="008F328F"/>
    <w:rsid w:val="008F4E10"/>
    <w:rsid w:val="009109A5"/>
    <w:rsid w:val="0092063F"/>
    <w:rsid w:val="009433DE"/>
    <w:rsid w:val="009435B1"/>
    <w:rsid w:val="009B7064"/>
    <w:rsid w:val="00A12F5C"/>
    <w:rsid w:val="00A47095"/>
    <w:rsid w:val="00A67E58"/>
    <w:rsid w:val="00AA02AF"/>
    <w:rsid w:val="00AA7D9A"/>
    <w:rsid w:val="00AB5862"/>
    <w:rsid w:val="00B101D8"/>
    <w:rsid w:val="00B147CA"/>
    <w:rsid w:val="00B2215E"/>
    <w:rsid w:val="00B23E3D"/>
    <w:rsid w:val="00B30209"/>
    <w:rsid w:val="00B54585"/>
    <w:rsid w:val="00B54989"/>
    <w:rsid w:val="00B60D37"/>
    <w:rsid w:val="00B669FE"/>
    <w:rsid w:val="00B9116E"/>
    <w:rsid w:val="00B97211"/>
    <w:rsid w:val="00BA26AC"/>
    <w:rsid w:val="00BA4977"/>
    <w:rsid w:val="00BB5303"/>
    <w:rsid w:val="00BF0269"/>
    <w:rsid w:val="00BF5186"/>
    <w:rsid w:val="00C1491B"/>
    <w:rsid w:val="00C250C1"/>
    <w:rsid w:val="00C77DB4"/>
    <w:rsid w:val="00C91AE1"/>
    <w:rsid w:val="00CB5DC7"/>
    <w:rsid w:val="00CE57B3"/>
    <w:rsid w:val="00CF3B99"/>
    <w:rsid w:val="00CF636C"/>
    <w:rsid w:val="00D47B18"/>
    <w:rsid w:val="00DC17DF"/>
    <w:rsid w:val="00DD597F"/>
    <w:rsid w:val="00DF2924"/>
    <w:rsid w:val="00E10110"/>
    <w:rsid w:val="00E31EB6"/>
    <w:rsid w:val="00E42084"/>
    <w:rsid w:val="00E439F6"/>
    <w:rsid w:val="00E53B61"/>
    <w:rsid w:val="00E547B6"/>
    <w:rsid w:val="00E66BC2"/>
    <w:rsid w:val="00E6718A"/>
    <w:rsid w:val="00E6720A"/>
    <w:rsid w:val="00E8032E"/>
    <w:rsid w:val="00E83519"/>
    <w:rsid w:val="00EB5530"/>
    <w:rsid w:val="00EE2BCB"/>
    <w:rsid w:val="00F11776"/>
    <w:rsid w:val="00F2523C"/>
    <w:rsid w:val="00F57000"/>
    <w:rsid w:val="00F8296C"/>
    <w:rsid w:val="00F8707E"/>
    <w:rsid w:val="00FA3204"/>
    <w:rsid w:val="00FA70BA"/>
    <w:rsid w:val="00FD3354"/>
    <w:rsid w:val="00FE5C5B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B02E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2063F"/>
    <w:pPr>
      <w:ind w:left="720"/>
      <w:contextualSpacing/>
    </w:pPr>
  </w:style>
  <w:style w:type="paragraph" w:styleId="Tytu">
    <w:name w:val="Title"/>
    <w:basedOn w:val="Normalny"/>
    <w:link w:val="TytuZnak"/>
    <w:qFormat/>
    <w:rsid w:val="00B669F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669F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0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0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E7B3-5B09-49BA-B2C1-AF2451DA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1964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User</cp:lastModifiedBy>
  <cp:revision>9</cp:revision>
  <cp:lastPrinted>2024-06-03T06:26:00Z</cp:lastPrinted>
  <dcterms:created xsi:type="dcterms:W3CDTF">2024-05-31T09:00:00Z</dcterms:created>
  <dcterms:modified xsi:type="dcterms:W3CDTF">2024-06-06T07:40:00Z</dcterms:modified>
</cp:coreProperties>
</file>