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05A14" w:rsidRDefault="00205A14">
      <w:pPr>
        <w:rPr>
          <w:sz w:val="28"/>
        </w:rPr>
      </w:pPr>
    </w:p>
    <w:p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:rsidR="00205A14" w:rsidRDefault="00205A14">
      <w:pPr>
        <w:rPr>
          <w:sz w:val="24"/>
        </w:rPr>
      </w:pPr>
    </w:p>
    <w:p w:rsidR="00205A14" w:rsidRDefault="00205A14">
      <w:pPr>
        <w:rPr>
          <w:sz w:val="24"/>
        </w:rPr>
      </w:pPr>
    </w:p>
    <w:p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205A14" w:rsidRDefault="00205A14" w:rsidP="00F9614E">
      <w:pPr>
        <w:pStyle w:val="Nagwek1"/>
        <w:ind w:firstLine="5103"/>
      </w:pPr>
      <w:r>
        <w:t>Dyrektor</w:t>
      </w:r>
    </w:p>
    <w:p w:rsidR="00205A14" w:rsidRDefault="00205A14" w:rsidP="00F9614E">
      <w:pPr>
        <w:pStyle w:val="Nagwek1"/>
        <w:ind w:firstLine="5103"/>
      </w:pPr>
      <w:r>
        <w:t>Powiatowego Urzędu Pracy w Kole</w:t>
      </w: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205A14" w:rsidRPr="00EE426C" w:rsidRDefault="00205A14" w:rsidP="006B41A0">
      <w:pPr>
        <w:jc w:val="both"/>
        <w:rPr>
          <w:b/>
          <w:sz w:val="16"/>
          <w:szCs w:val="16"/>
        </w:rPr>
      </w:pPr>
    </w:p>
    <w:p w:rsidR="00F54C00" w:rsidRPr="00F54C00" w:rsidRDefault="00FA13D2" w:rsidP="00115B8B">
      <w:pPr>
        <w:jc w:val="center"/>
        <w:rPr>
          <w:b/>
          <w:sz w:val="28"/>
          <w:szCs w:val="28"/>
        </w:rPr>
      </w:pPr>
      <w:r w:rsidRPr="00115B8B">
        <w:rPr>
          <w:b/>
          <w:sz w:val="28"/>
          <w:szCs w:val="28"/>
        </w:rPr>
        <w:t>o d</w:t>
      </w:r>
      <w:r w:rsidR="00F54C00" w:rsidRPr="00F54C00">
        <w:rPr>
          <w:b/>
          <w:sz w:val="28"/>
          <w:szCs w:val="28"/>
        </w:rPr>
        <w:t xml:space="preserve">ofinansowanie wynagrodzenia za </w:t>
      </w:r>
      <w:r w:rsidR="00F54C00" w:rsidRPr="00F54C00">
        <w:rPr>
          <w:b/>
          <w:iCs/>
          <w:sz w:val="28"/>
          <w:szCs w:val="28"/>
        </w:rPr>
        <w:t>zatrudnienie</w:t>
      </w:r>
      <w:r w:rsidR="00803AD6">
        <w:rPr>
          <w:b/>
          <w:iCs/>
          <w:sz w:val="28"/>
          <w:szCs w:val="28"/>
        </w:rPr>
        <w:t xml:space="preserve"> skierowanego</w:t>
      </w:r>
      <w:r w:rsidR="00F54C00" w:rsidRPr="00F54C00">
        <w:rPr>
          <w:b/>
          <w:sz w:val="28"/>
          <w:szCs w:val="28"/>
        </w:rPr>
        <w:t xml:space="preserve"> bezrobotnego, </w:t>
      </w:r>
      <w:r w:rsidR="00115B8B">
        <w:rPr>
          <w:b/>
          <w:sz w:val="28"/>
          <w:szCs w:val="28"/>
        </w:rPr>
        <w:br/>
      </w:r>
      <w:r w:rsidR="00F54C00" w:rsidRPr="00F54C00">
        <w:rPr>
          <w:b/>
          <w:sz w:val="28"/>
          <w:szCs w:val="28"/>
        </w:rPr>
        <w:t>który ukończył 50. rok życia</w:t>
      </w:r>
    </w:p>
    <w:p w:rsidR="00205A14" w:rsidRDefault="00205A14" w:rsidP="00F9614E">
      <w:pPr>
        <w:rPr>
          <w:sz w:val="22"/>
          <w:szCs w:val="22"/>
        </w:rPr>
      </w:pPr>
    </w:p>
    <w:p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</w:t>
      </w:r>
      <w:r w:rsidR="00115B8B">
        <w:rPr>
          <w:sz w:val="24"/>
          <w:szCs w:val="24"/>
        </w:rPr>
        <w:t>60d</w:t>
      </w:r>
      <w:r w:rsidRPr="0047067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>stawy z dnia 20 kwietnia 2004 r. o promocji zatrudnienia i instytucjach rynku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>
        <w:rPr>
          <w:sz w:val="24"/>
          <w:szCs w:val="24"/>
        </w:rPr>
        <w:t>17r., poz. 1065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Pr="00470673">
        <w:rPr>
          <w:sz w:val="24"/>
          <w:szCs w:val="24"/>
        </w:rPr>
        <w:t xml:space="preserve">) 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6B41A0">
      <w:pPr>
        <w:jc w:val="both"/>
        <w:rPr>
          <w:sz w:val="24"/>
          <w:szCs w:val="24"/>
        </w:rPr>
      </w:pPr>
    </w:p>
    <w:p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:rsidR="00205A14" w:rsidRDefault="00205A14" w:rsidP="006B41A0">
      <w:pPr>
        <w:jc w:val="both"/>
        <w:rPr>
          <w:sz w:val="16"/>
          <w:szCs w:val="16"/>
        </w:rPr>
      </w:pPr>
    </w:p>
    <w:p w:rsidR="00205A14" w:rsidRPr="00782FB3" w:rsidRDefault="00205A14" w:rsidP="006B41A0">
      <w:pPr>
        <w:jc w:val="both"/>
        <w:rPr>
          <w:sz w:val="16"/>
          <w:szCs w:val="16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Konto bankowe________________________________________________________________</w:t>
      </w:r>
    </w:p>
    <w:p w:rsidR="00205A14" w:rsidRDefault="00205A14" w:rsidP="00541229">
      <w:pPr>
        <w:tabs>
          <w:tab w:val="num" w:pos="426"/>
        </w:tabs>
        <w:ind w:hanging="720"/>
        <w:jc w:val="center"/>
        <w:rPr>
          <w:sz w:val="24"/>
          <w:szCs w:val="24"/>
        </w:rPr>
      </w:pPr>
      <w:r>
        <w:rPr>
          <w:sz w:val="18"/>
          <w:szCs w:val="18"/>
        </w:rPr>
        <w:t>(nazwa banku, nr rachunku firmowego Pracodawcy)</w:t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A14" w:rsidRDefault="00205A14" w:rsidP="007C4D3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Forma opodatkowania: </w:t>
      </w:r>
    </w:p>
    <w:p w:rsidR="00205A14" w:rsidRDefault="00205A14" w:rsidP="00B103FB">
      <w:pPr>
        <w:tabs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⁮ karta podatkowa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⁭ pełna księgowość:   stawka  -  18%, 19%, 30%, 32%, 40%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księga przychodów i rozchodów - stawka 18%, 19%, 30%, 32%, 40%</w:t>
      </w:r>
    </w:p>
    <w:p w:rsidR="00205A14" w:rsidRPr="008C42A0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ryczałt od przychodów ewidencjonowanych - stawka 3%, 5,5%, 8,5%, 17%, 20%</w:t>
      </w:r>
    </w:p>
    <w:p w:rsidR="00205A14" w:rsidRDefault="00205A14" w:rsidP="008C42A0">
      <w:pPr>
        <w:tabs>
          <w:tab w:val="left" w:pos="426"/>
          <w:tab w:val="num" w:pos="851"/>
          <w:tab w:val="left" w:pos="9639"/>
        </w:tabs>
        <w:jc w:val="both"/>
      </w:pPr>
      <w:r w:rsidRPr="008C42A0">
        <w:lastRenderedPageBreak/>
        <w:tab/>
      </w:r>
      <w:r>
        <w:t xml:space="preserve">   </w:t>
      </w:r>
    </w:p>
    <w:p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:rsidR="00205A14" w:rsidRDefault="00205A14" w:rsidP="00342F4B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  <w:szCs w:val="24"/>
        </w:rPr>
      </w:pPr>
      <w:r w:rsidRPr="00533D0A">
        <w:rPr>
          <w:sz w:val="24"/>
          <w:szCs w:val="24"/>
        </w:rPr>
        <w:t>Wysokość stopy proc</w:t>
      </w:r>
      <w:r>
        <w:rPr>
          <w:sz w:val="24"/>
          <w:szCs w:val="24"/>
        </w:rPr>
        <w:t>entowej składki ubezpieczenia wypadkowego:</w:t>
      </w:r>
    </w:p>
    <w:p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wniosku_________________________%</w:t>
      </w:r>
    </w:p>
    <w:p w:rsidR="00205A14" w:rsidRDefault="00205A14" w:rsidP="00342F4B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na dzień podpisania umowy________________________%</w:t>
      </w:r>
    </w:p>
    <w:p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5A14" w:rsidRDefault="00205A14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10. Wynagrodzenie pracownikom za dany miesiąc jest wypłacane do dnia____________________</w:t>
      </w:r>
    </w:p>
    <w:p w:rsidR="00205A14" w:rsidRDefault="00205A14" w:rsidP="00115B8B">
      <w:pPr>
        <w:ind w:left="426" w:hanging="142"/>
        <w:jc w:val="both"/>
        <w:rPr>
          <w:sz w:val="24"/>
          <w:szCs w:val="24"/>
        </w:rPr>
      </w:pPr>
    </w:p>
    <w:p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zatem deklaracje dot. ubezpieczenia 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:rsidR="00205A14" w:rsidRDefault="00205A14" w:rsidP="0048233A">
      <w:pPr>
        <w:spacing w:line="360" w:lineRule="auto"/>
        <w:jc w:val="both"/>
      </w:pPr>
      <w:r>
        <w:rPr>
          <w:sz w:val="24"/>
          <w:szCs w:val="24"/>
        </w:rPr>
        <w:t>11</w:t>
      </w:r>
      <w:r w:rsidRPr="004823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zatrudnionych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>dzień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wniosku </w:t>
      </w:r>
      <w:r>
        <w:rPr>
          <w:sz w:val="24"/>
          <w:szCs w:val="24"/>
        </w:rPr>
        <w:t xml:space="preserve"> </w:t>
      </w:r>
      <w:r w:rsidRPr="0048233A">
        <w:t xml:space="preserve">(dotyczy </w:t>
      </w:r>
      <w:r>
        <w:t xml:space="preserve"> </w:t>
      </w:r>
      <w:r w:rsidRPr="0048233A">
        <w:t xml:space="preserve">wyłącznie </w:t>
      </w:r>
      <w:r>
        <w:t xml:space="preserve"> </w:t>
      </w:r>
      <w:r w:rsidRPr="0048233A">
        <w:t>osób</w:t>
      </w:r>
    </w:p>
    <w:p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:rsidR="00205A14" w:rsidRDefault="00205A14" w:rsidP="006B41A0">
      <w:pPr>
        <w:jc w:val="both"/>
      </w:pPr>
    </w:p>
    <w:p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>W  RAMACH</w:t>
      </w:r>
      <w:r w:rsidR="00115B8B">
        <w:rPr>
          <w:b/>
          <w:sz w:val="28"/>
          <w:szCs w:val="28"/>
        </w:rPr>
        <w:t xml:space="preserve"> PLANOWANEGO ZATRUDNIENIA</w:t>
      </w:r>
      <w:r w:rsidR="00115B8B" w:rsidRPr="004B3984">
        <w:rPr>
          <w:b/>
          <w:sz w:val="28"/>
          <w:szCs w:val="28"/>
        </w:rPr>
        <w:t>:</w:t>
      </w:r>
    </w:p>
    <w:p w:rsidR="00205A14" w:rsidRPr="00AD0554" w:rsidRDefault="00205A14" w:rsidP="006B41A0">
      <w:pPr>
        <w:jc w:val="both"/>
        <w:rPr>
          <w:sz w:val="24"/>
          <w:szCs w:val="24"/>
        </w:rPr>
      </w:pPr>
    </w:p>
    <w:p w:rsidR="00115B8B" w:rsidRDefault="00115B8B" w:rsidP="006333B5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ramach dofinansowania wynagrodzenia zostanie(ą) zatrudniona(e) </w:t>
      </w:r>
      <w:r w:rsidR="006333B5">
        <w:rPr>
          <w:sz w:val="24"/>
          <w:szCs w:val="24"/>
          <w:u w:val="single"/>
        </w:rPr>
        <w:t xml:space="preserve">    </w:t>
      </w:r>
      <w:r w:rsidR="006333B5">
        <w:rPr>
          <w:sz w:val="24"/>
          <w:szCs w:val="24"/>
        </w:rPr>
        <w:t xml:space="preserve"> </w:t>
      </w:r>
      <w:r>
        <w:rPr>
          <w:sz w:val="24"/>
          <w:szCs w:val="24"/>
        </w:rPr>
        <w:t>osoba(y) bezrobotna(e):</w:t>
      </w:r>
    </w:p>
    <w:p w:rsidR="00115B8B" w:rsidRDefault="006333B5" w:rsidP="006333B5">
      <w:pPr>
        <w:pStyle w:val="Akapitzlist"/>
        <w:numPr>
          <w:ilvl w:val="0"/>
          <w:numId w:val="17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hanging="1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5B8B">
        <w:rPr>
          <w:rFonts w:ascii="Times New Roman" w:hAnsi="Times New Roman"/>
          <w:sz w:val="24"/>
          <w:szCs w:val="24"/>
        </w:rPr>
        <w:t>p</w:t>
      </w:r>
      <w:r w:rsidR="00115B8B" w:rsidRPr="00115B8B">
        <w:rPr>
          <w:rFonts w:ascii="Times New Roman" w:hAnsi="Times New Roman"/>
          <w:sz w:val="24"/>
          <w:szCs w:val="24"/>
        </w:rPr>
        <w:t xml:space="preserve">omiędzy 50-60 rokiem </w:t>
      </w:r>
      <w:r w:rsidR="00115B8B">
        <w:rPr>
          <w:rFonts w:ascii="Times New Roman" w:hAnsi="Times New Roman"/>
          <w:sz w:val="24"/>
          <w:szCs w:val="24"/>
        </w:rPr>
        <w:t>ż</w:t>
      </w:r>
      <w:r w:rsidR="00115B8B" w:rsidRPr="00115B8B">
        <w:rPr>
          <w:rFonts w:ascii="Times New Roman" w:hAnsi="Times New Roman"/>
          <w:sz w:val="24"/>
          <w:szCs w:val="24"/>
        </w:rPr>
        <w:t>ycia</w:t>
      </w:r>
      <w:r w:rsidR="00115B8B">
        <w:rPr>
          <w:rFonts w:ascii="Times New Roman" w:hAnsi="Times New Roman"/>
          <w:sz w:val="24"/>
          <w:szCs w:val="24"/>
        </w:rPr>
        <w:t xml:space="preserve">; </w:t>
      </w:r>
    </w:p>
    <w:p w:rsidR="00115B8B" w:rsidRPr="006333B5" w:rsidRDefault="006333B5" w:rsidP="006333B5">
      <w:pPr>
        <w:pStyle w:val="Akapitzlist"/>
        <w:numPr>
          <w:ilvl w:val="0"/>
          <w:numId w:val="17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709" w:hanging="11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5B8B" w:rsidRPr="006333B5">
        <w:rPr>
          <w:rFonts w:ascii="Times New Roman" w:hAnsi="Times New Roman"/>
          <w:sz w:val="24"/>
          <w:szCs w:val="24"/>
        </w:rPr>
        <w:t xml:space="preserve">po 60 roku życia. </w:t>
      </w:r>
    </w:p>
    <w:p w:rsidR="00205A14" w:rsidRPr="00E41795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E41795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F44FCB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AD0554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205A14" w:rsidRPr="00AD0554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205A14" w:rsidRDefault="00205A14" w:rsidP="006333B5">
      <w:pPr>
        <w:numPr>
          <w:ilvl w:val="0"/>
          <w:numId w:val="16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:rsidR="00205A14" w:rsidRPr="006333B5" w:rsidRDefault="00205A14" w:rsidP="006333B5">
      <w:pPr>
        <w:pStyle w:val="Akapitzlist"/>
        <w:tabs>
          <w:tab w:val="left" w:pos="9639"/>
        </w:tabs>
        <w:ind w:left="1440" w:hanging="731"/>
        <w:jc w:val="both"/>
        <w:rPr>
          <w:sz w:val="24"/>
          <w:szCs w:val="24"/>
          <w:u w:val="single"/>
        </w:rPr>
      </w:pPr>
      <w:r w:rsidRPr="006333B5">
        <w:rPr>
          <w:sz w:val="24"/>
          <w:szCs w:val="24"/>
          <w:u w:val="single"/>
        </w:rPr>
        <w:t>_____________________________________________________________________</w:t>
      </w:r>
      <w:r w:rsidRPr="006333B5">
        <w:rPr>
          <w:sz w:val="24"/>
          <w:szCs w:val="24"/>
          <w:u w:val="single"/>
        </w:rPr>
        <w:tab/>
      </w:r>
    </w:p>
    <w:p w:rsidR="006333B5" w:rsidRDefault="006333B5" w:rsidP="006333B5">
      <w:pPr>
        <w:pStyle w:val="Akapitzlist"/>
        <w:tabs>
          <w:tab w:val="left" w:pos="9639"/>
        </w:tabs>
        <w:ind w:left="1440" w:hanging="731"/>
        <w:jc w:val="both"/>
        <w:rPr>
          <w:sz w:val="24"/>
          <w:szCs w:val="24"/>
          <w:u w:val="single"/>
        </w:rPr>
      </w:pPr>
    </w:p>
    <w:p w:rsidR="00205A14" w:rsidRPr="006333B5" w:rsidRDefault="00205A14" w:rsidP="006333B5">
      <w:pPr>
        <w:pStyle w:val="Akapitzlist"/>
        <w:tabs>
          <w:tab w:val="left" w:pos="9639"/>
        </w:tabs>
        <w:ind w:left="1440" w:hanging="731"/>
        <w:jc w:val="both"/>
        <w:rPr>
          <w:sz w:val="24"/>
          <w:szCs w:val="24"/>
          <w:u w:val="single"/>
        </w:rPr>
      </w:pPr>
      <w:r w:rsidRPr="006333B5">
        <w:rPr>
          <w:sz w:val="24"/>
          <w:szCs w:val="24"/>
          <w:u w:val="single"/>
        </w:rPr>
        <w:t>______________________________________________________________________</w:t>
      </w:r>
      <w:r w:rsidRPr="006333B5">
        <w:rPr>
          <w:sz w:val="24"/>
          <w:szCs w:val="24"/>
          <w:u w:val="single"/>
        </w:rPr>
        <w:tab/>
      </w:r>
    </w:p>
    <w:p w:rsidR="00205A14" w:rsidRDefault="00205A14" w:rsidP="009315B9">
      <w:pPr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</w:t>
      </w:r>
      <w:r w:rsidR="009315B9">
        <w:rPr>
          <w:sz w:val="24"/>
          <w:szCs w:val="24"/>
        </w:rPr>
        <w:br/>
      </w:r>
      <w:r>
        <w:rPr>
          <w:sz w:val="24"/>
          <w:szCs w:val="24"/>
        </w:rPr>
        <w:t xml:space="preserve">z tytułu zatrudnienia skierowanych </w:t>
      </w:r>
      <w:r w:rsidR="009315B9">
        <w:rPr>
          <w:sz w:val="24"/>
          <w:szCs w:val="24"/>
        </w:rPr>
        <w:t>b</w:t>
      </w:r>
      <w:r>
        <w:rPr>
          <w:sz w:val="24"/>
          <w:szCs w:val="24"/>
        </w:rPr>
        <w:t>ezrobotnych:</w:t>
      </w:r>
      <w:r w:rsidR="009315B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9315B9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_</w:t>
      </w:r>
    </w:p>
    <w:p w:rsidR="006333B5" w:rsidRDefault="006333B5" w:rsidP="006333B5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Osoba(y) bezrobotna(e) zostanie(ą) zatrudnione w okresie:</w:t>
      </w:r>
    </w:p>
    <w:p w:rsidR="006333B5" w:rsidRPr="006333B5" w:rsidRDefault="006333B5" w:rsidP="009315B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 w:rsidR="009315B9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</w:t>
      </w:r>
      <w:r w:rsidR="009315B9">
        <w:rPr>
          <w:sz w:val="24"/>
          <w:szCs w:val="24"/>
          <w:u w:val="single"/>
        </w:rPr>
        <w:t xml:space="preserve"> </w:t>
      </w:r>
      <w:r w:rsidR="009315B9" w:rsidRPr="009315B9">
        <w:rPr>
          <w:sz w:val="24"/>
          <w:szCs w:val="24"/>
        </w:rPr>
        <w:t>do</w:t>
      </w:r>
      <w:r w:rsidR="009315B9">
        <w:rPr>
          <w:sz w:val="24"/>
          <w:szCs w:val="24"/>
        </w:rPr>
        <w:t xml:space="preserve"> </w:t>
      </w:r>
      <w:r w:rsidR="009315B9">
        <w:rPr>
          <w:sz w:val="24"/>
          <w:szCs w:val="24"/>
          <w:u w:val="single"/>
        </w:rPr>
        <w:t xml:space="preserve">                                </w:t>
      </w:r>
      <w:r w:rsidR="009315B9">
        <w:rPr>
          <w:sz w:val="24"/>
          <w:szCs w:val="24"/>
        </w:rPr>
        <w:t xml:space="preserve"> w pełnym wymiarze czasu pracy. </w:t>
      </w:r>
      <w:r>
        <w:rPr>
          <w:sz w:val="24"/>
          <w:szCs w:val="24"/>
        </w:rPr>
        <w:t xml:space="preserve"> </w:t>
      </w:r>
    </w:p>
    <w:p w:rsidR="00205A14" w:rsidRDefault="009315B9" w:rsidP="009315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315B9">
        <w:rPr>
          <w:sz w:val="16"/>
          <w:szCs w:val="16"/>
        </w:rPr>
        <w:t>(od 18 miesięcy dla osób 50+/okres 36 miesięcy dla osób 60+)</w:t>
      </w:r>
      <w:r>
        <w:rPr>
          <w:sz w:val="16"/>
          <w:szCs w:val="16"/>
        </w:rPr>
        <w:t xml:space="preserve"> </w:t>
      </w:r>
    </w:p>
    <w:p w:rsidR="009315B9" w:rsidRDefault="009315B9" w:rsidP="009315B9">
      <w:pPr>
        <w:jc w:val="both"/>
        <w:rPr>
          <w:sz w:val="16"/>
          <w:szCs w:val="16"/>
        </w:rPr>
      </w:pPr>
    </w:p>
    <w:p w:rsidR="009315B9" w:rsidRDefault="009315B9" w:rsidP="009315B9">
      <w:pPr>
        <w:jc w:val="both"/>
        <w:rPr>
          <w:sz w:val="16"/>
          <w:szCs w:val="16"/>
        </w:rPr>
      </w:pPr>
    </w:p>
    <w:p w:rsidR="009315B9" w:rsidRDefault="009315B9" w:rsidP="009315B9">
      <w:pPr>
        <w:jc w:val="both"/>
        <w:rPr>
          <w:sz w:val="16"/>
          <w:szCs w:val="16"/>
        </w:rPr>
      </w:pPr>
    </w:p>
    <w:p w:rsidR="009315B9" w:rsidRDefault="009315B9" w:rsidP="009315B9">
      <w:pPr>
        <w:jc w:val="both"/>
        <w:rPr>
          <w:sz w:val="16"/>
          <w:szCs w:val="16"/>
        </w:rPr>
      </w:pPr>
    </w:p>
    <w:p w:rsidR="009315B9" w:rsidRDefault="009315B9" w:rsidP="009315B9">
      <w:pPr>
        <w:jc w:val="both"/>
        <w:rPr>
          <w:sz w:val="16"/>
          <w:szCs w:val="16"/>
        </w:rPr>
      </w:pPr>
    </w:p>
    <w:p w:rsidR="009315B9" w:rsidRPr="009315B9" w:rsidRDefault="009315B9" w:rsidP="009315B9">
      <w:pPr>
        <w:jc w:val="both"/>
        <w:rPr>
          <w:sz w:val="16"/>
          <w:szCs w:val="16"/>
        </w:rPr>
      </w:pPr>
    </w:p>
    <w:p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lastRenderedPageBreak/>
        <w:t>OŚWIADCZENIA PRACODAWCY:</w:t>
      </w:r>
    </w:p>
    <w:p w:rsidR="00205A14" w:rsidRDefault="00205A14" w:rsidP="0097548C">
      <w:pPr>
        <w:jc w:val="both"/>
        <w:rPr>
          <w:b/>
          <w:sz w:val="28"/>
          <w:szCs w:val="28"/>
        </w:rPr>
      </w:pPr>
    </w:p>
    <w:p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:rsidR="00205A14" w:rsidRPr="00960AFF" w:rsidRDefault="00205A14" w:rsidP="00960AFF">
      <w:pPr>
        <w:jc w:val="both"/>
        <w:rPr>
          <w:sz w:val="24"/>
          <w:szCs w:val="24"/>
        </w:rPr>
      </w:pPr>
    </w:p>
    <w:p w:rsidR="00205A14" w:rsidRPr="00960AFF" w:rsidRDefault="00205A14" w:rsidP="00960AFF">
      <w:pPr>
        <w:jc w:val="both"/>
        <w:rPr>
          <w:u w:val="single"/>
        </w:rPr>
      </w:pPr>
      <w:r w:rsidRPr="00960AFF">
        <w:rPr>
          <w:u w:val="single"/>
        </w:rPr>
        <w:t>Pouczenie:</w:t>
      </w:r>
    </w:p>
    <w:p w:rsidR="00602171" w:rsidRDefault="00205A14" w:rsidP="00960AFF">
      <w:pPr>
        <w:jc w:val="both"/>
      </w:pPr>
      <w:r w:rsidRPr="00960AFF">
        <w:t>W rozumieniu art. 1 załącznika nr 1 do rozporządzenia Komisji (</w:t>
      </w:r>
      <w:r w:rsidR="00602171">
        <w:t>U</w:t>
      </w:r>
      <w:r w:rsidRPr="00960AFF">
        <w:t xml:space="preserve">E) </w:t>
      </w:r>
      <w:r w:rsidR="00602171">
        <w:t>N</w:t>
      </w:r>
      <w:r w:rsidRPr="00960AFF">
        <w:t xml:space="preserve">r </w:t>
      </w:r>
      <w:r w:rsidR="00602171">
        <w:t>651</w:t>
      </w:r>
      <w:r w:rsidRPr="00960AFF">
        <w:t>/20</w:t>
      </w:r>
      <w:r w:rsidR="00602171">
        <w:t>14</w:t>
      </w:r>
      <w:r w:rsidRPr="00960AFF">
        <w:t xml:space="preserve"> z dnia </w:t>
      </w:r>
      <w:r w:rsidR="00602171">
        <w:t>17</w:t>
      </w:r>
      <w:r w:rsidRPr="00960AFF">
        <w:t xml:space="preserve"> </w:t>
      </w:r>
      <w:r w:rsidR="00602171">
        <w:t>czerwca</w:t>
      </w:r>
      <w:r w:rsidRPr="00960AFF">
        <w:t xml:space="preserve"> 20</w:t>
      </w:r>
      <w:r w:rsidR="00602171">
        <w:t xml:space="preserve">14 </w:t>
      </w:r>
      <w:r w:rsidRPr="00960AFF">
        <w:t>r. uznającego niektóre rodzaje pomocy za zgodne z rynkiem</w:t>
      </w:r>
      <w:r w:rsidR="00602171">
        <w:t xml:space="preserve"> wewnętrznym</w:t>
      </w:r>
      <w:r w:rsidRPr="00960AFF">
        <w:t xml:space="preserve"> w zastosowaniu art. </w:t>
      </w:r>
      <w:r w:rsidR="00602171">
        <w:t>10</w:t>
      </w:r>
      <w:r w:rsidRPr="00960AFF">
        <w:t xml:space="preserve">7 i </w:t>
      </w:r>
      <w:r w:rsidR="00602171">
        <w:t>10</w:t>
      </w:r>
      <w:r w:rsidRPr="00960AFF">
        <w:t xml:space="preserve">8 Traktatu (Dz. U. UE L </w:t>
      </w:r>
      <w:r w:rsidR="00602171">
        <w:t>187</w:t>
      </w:r>
      <w:r w:rsidRPr="00960AFF">
        <w:t xml:space="preserve"> z </w:t>
      </w:r>
      <w:r w:rsidR="00602171">
        <w:t>26</w:t>
      </w:r>
      <w:r w:rsidRPr="00960AFF">
        <w:t>.0</w:t>
      </w:r>
      <w:r w:rsidR="00602171">
        <w:t>6</w:t>
      </w:r>
      <w:r w:rsidRPr="00960AFF">
        <w:t>.20</w:t>
      </w:r>
      <w:r w:rsidR="00602171">
        <w:t>14</w:t>
      </w:r>
      <w:r w:rsidRPr="00960AFF">
        <w:t xml:space="preserve">, str. </w:t>
      </w:r>
      <w:r w:rsidR="00602171">
        <w:t>1</w:t>
      </w:r>
      <w:r w:rsidRPr="00960AFF">
        <w:t xml:space="preserve">) </w:t>
      </w:r>
      <w:r w:rsidR="00602171"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05A14" w:rsidRPr="00960AFF" w:rsidRDefault="00205A14" w:rsidP="00960AFF">
      <w:pPr>
        <w:jc w:val="both"/>
      </w:pPr>
      <w:r w:rsidRPr="00960AFF"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960AFF">
        <w:t>Höfner</w:t>
      </w:r>
      <w:proofErr w:type="spellEnd"/>
      <w:r w:rsidRPr="00960AFF">
        <w:t xml:space="preserve"> i Elsner przeciwko </w:t>
      </w:r>
      <w:proofErr w:type="spellStart"/>
      <w:r w:rsidRPr="00960AFF">
        <w:t>Macrotron</w:t>
      </w:r>
      <w:proofErr w:type="spellEnd"/>
      <w:r w:rsidRPr="00960AFF">
        <w:t xml:space="preserve"> GmbH, orzeczenie ETS w sprawie C-35/96 Komisji przeciwko Republice Włoskiej). Nie ma znaczenia, iż są to podmioty nie nastawione na zysk (not-profit </w:t>
      </w:r>
      <w:proofErr w:type="spellStart"/>
      <w:r w:rsidRPr="00960AFF">
        <w:t>organisation</w:t>
      </w:r>
      <w:proofErr w:type="spellEnd"/>
      <w:r w:rsidRPr="00960AFF"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960AFF">
        <w:t>Herlitz</w:t>
      </w:r>
      <w:proofErr w:type="spellEnd"/>
      <w:r w:rsidRPr="00960AFF"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 xml:space="preserve">* beneficjentem pomocy w rozumieniu ustawy z dnia 30 kwietnia 2004r. </w:t>
      </w:r>
      <w:r w:rsidR="00F67577">
        <w:rPr>
          <w:sz w:val="22"/>
          <w:szCs w:val="22"/>
        </w:rPr>
        <w:t xml:space="preserve">                    </w:t>
      </w:r>
      <w:r w:rsidRPr="000B24B3">
        <w:rPr>
          <w:sz w:val="22"/>
          <w:szCs w:val="22"/>
        </w:rPr>
        <w:t>o postępowaniu w sprawach dotyczących pomocy publiczn</w:t>
      </w:r>
      <w:r>
        <w:rPr>
          <w:sz w:val="22"/>
          <w:szCs w:val="22"/>
        </w:rPr>
        <w:t>ej  (t. j. Dz. U. z 2016 r. Nr 1808, po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 xml:space="preserve">w ramach </w:t>
      </w:r>
      <w:r w:rsidR="009315B9">
        <w:rPr>
          <w:sz w:val="22"/>
          <w:szCs w:val="22"/>
        </w:rPr>
        <w:t>dofinansowania wynagrodzenia za zatrudnienie skierowanego bezrobotnego, który ukończył 50 r. życia.</w:t>
      </w:r>
      <w:r w:rsidRPr="00960AFF">
        <w:rPr>
          <w:sz w:val="22"/>
          <w:szCs w:val="22"/>
        </w:rPr>
        <w:t>.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Pr="0017634C" w:rsidRDefault="00205A14" w:rsidP="00F86D6B">
      <w:pPr>
        <w:jc w:val="both"/>
        <w:rPr>
          <w:sz w:val="22"/>
          <w:szCs w:val="22"/>
        </w:rPr>
      </w:pPr>
      <w:r w:rsidRPr="0017634C">
        <w:rPr>
          <w:sz w:val="22"/>
          <w:szCs w:val="22"/>
        </w:rPr>
        <w:t>Ponadto oświadczam, że jako Prac</w:t>
      </w:r>
      <w:r>
        <w:rPr>
          <w:sz w:val="22"/>
          <w:szCs w:val="22"/>
        </w:rPr>
        <w:t>odawca zostałem poinformowany, ż</w:t>
      </w:r>
      <w:r w:rsidRPr="0017634C">
        <w:rPr>
          <w:sz w:val="22"/>
          <w:szCs w:val="22"/>
        </w:rPr>
        <w:t xml:space="preserve">e Administratorem danych </w:t>
      </w:r>
      <w:r>
        <w:rPr>
          <w:sz w:val="22"/>
          <w:szCs w:val="22"/>
        </w:rPr>
        <w:t>osobowych jest Powiatowy Urząd P</w:t>
      </w:r>
      <w:r w:rsidRPr="0017634C">
        <w:rPr>
          <w:sz w:val="22"/>
          <w:szCs w:val="22"/>
        </w:rPr>
        <w:t>racy z siedzibą w Kole ul. Sienkiewicza 27.</w:t>
      </w:r>
    </w:p>
    <w:p w:rsidR="00205A14" w:rsidRPr="00B9636C" w:rsidRDefault="00205A14" w:rsidP="00F86D6B">
      <w:pPr>
        <w:jc w:val="both"/>
        <w:rPr>
          <w:sz w:val="22"/>
          <w:szCs w:val="22"/>
        </w:rPr>
      </w:pPr>
      <w:r w:rsidRPr="00B9636C">
        <w:rPr>
          <w:sz w:val="22"/>
          <w:szCs w:val="22"/>
        </w:rPr>
        <w:t>Dane osobowe Pracodawcy będą przetwarzane w celu realizacji celów wynikających z Ustawy z dnia              20 kwietni</w:t>
      </w:r>
      <w:r>
        <w:rPr>
          <w:sz w:val="22"/>
          <w:szCs w:val="22"/>
        </w:rPr>
        <w:t>a 2004</w:t>
      </w:r>
      <w:r w:rsidRPr="00B9636C">
        <w:rPr>
          <w:sz w:val="22"/>
          <w:szCs w:val="22"/>
        </w:rPr>
        <w:t>r. o promocji zatrudnienia i instytucjach rynku pracy</w:t>
      </w:r>
      <w:r w:rsidR="00F67577">
        <w:rPr>
          <w:sz w:val="22"/>
          <w:szCs w:val="22"/>
        </w:rPr>
        <w:t xml:space="preserve"> </w:t>
      </w:r>
      <w:r w:rsidRPr="00B9636C">
        <w:rPr>
          <w:sz w:val="22"/>
          <w:szCs w:val="22"/>
        </w:rPr>
        <w:t xml:space="preserve">(j.t. </w:t>
      </w:r>
      <w:r>
        <w:rPr>
          <w:sz w:val="22"/>
          <w:szCs w:val="22"/>
        </w:rPr>
        <w:t>Dz.U.</w:t>
      </w:r>
      <w:r w:rsidR="00F67577">
        <w:rPr>
          <w:sz w:val="22"/>
          <w:szCs w:val="22"/>
        </w:rPr>
        <w:t xml:space="preserve"> </w:t>
      </w:r>
      <w:r>
        <w:rPr>
          <w:sz w:val="22"/>
          <w:szCs w:val="22"/>
        </w:rPr>
        <w:t>z 201</w:t>
      </w:r>
      <w:r w:rsidR="00F67577">
        <w:rPr>
          <w:sz w:val="22"/>
          <w:szCs w:val="22"/>
        </w:rPr>
        <w:t>7</w:t>
      </w:r>
      <w:r w:rsidRPr="00B9636C">
        <w:rPr>
          <w:sz w:val="22"/>
          <w:szCs w:val="22"/>
        </w:rPr>
        <w:t>r.</w:t>
      </w:r>
      <w:r w:rsidR="00F67577">
        <w:rPr>
          <w:sz w:val="22"/>
          <w:szCs w:val="22"/>
        </w:rPr>
        <w:t xml:space="preserve"> </w:t>
      </w:r>
      <w:r w:rsidRPr="00B9636C">
        <w:rPr>
          <w:sz w:val="22"/>
          <w:szCs w:val="22"/>
        </w:rPr>
        <w:t>poz.</w:t>
      </w:r>
      <w:r w:rsidR="005A36D1">
        <w:rPr>
          <w:sz w:val="22"/>
          <w:szCs w:val="22"/>
        </w:rPr>
        <w:t xml:space="preserve"> </w:t>
      </w:r>
      <w:r w:rsidR="00F67577">
        <w:rPr>
          <w:sz w:val="22"/>
          <w:szCs w:val="22"/>
        </w:rPr>
        <w:t>1065</w:t>
      </w:r>
      <w:r w:rsidRPr="00B9636C">
        <w:rPr>
          <w:sz w:val="22"/>
          <w:szCs w:val="22"/>
        </w:rPr>
        <w:t>,</w:t>
      </w:r>
      <w:r w:rsidR="009315B9">
        <w:rPr>
          <w:sz w:val="22"/>
          <w:szCs w:val="22"/>
        </w:rPr>
        <w:t xml:space="preserve"> </w:t>
      </w:r>
      <w:r w:rsidR="00F67577">
        <w:rPr>
          <w:sz w:val="22"/>
          <w:szCs w:val="22"/>
        </w:rPr>
        <w:t xml:space="preserve"> </w:t>
      </w:r>
      <w:r w:rsidRPr="00B9636C">
        <w:rPr>
          <w:sz w:val="22"/>
          <w:szCs w:val="22"/>
        </w:rPr>
        <w:t xml:space="preserve">z </w:t>
      </w:r>
      <w:proofErr w:type="spellStart"/>
      <w:r w:rsidRPr="00B9636C">
        <w:rPr>
          <w:sz w:val="22"/>
          <w:szCs w:val="22"/>
        </w:rPr>
        <w:t>pó</w:t>
      </w:r>
      <w:r w:rsidR="00F67577">
        <w:rPr>
          <w:sz w:val="22"/>
          <w:szCs w:val="22"/>
        </w:rPr>
        <w:t>źn</w:t>
      </w:r>
      <w:proofErr w:type="spellEnd"/>
      <w:r w:rsidRPr="00B9636C">
        <w:rPr>
          <w:sz w:val="22"/>
          <w:szCs w:val="22"/>
        </w:rPr>
        <w:t xml:space="preserve"> .zm.).</w:t>
      </w:r>
    </w:p>
    <w:p w:rsidR="00205A14" w:rsidRPr="00B9636C" w:rsidRDefault="00205A14" w:rsidP="00F86D6B">
      <w:pPr>
        <w:jc w:val="both"/>
        <w:rPr>
          <w:sz w:val="22"/>
          <w:szCs w:val="22"/>
        </w:rPr>
      </w:pPr>
      <w:r w:rsidRPr="00B9636C">
        <w:rPr>
          <w:sz w:val="22"/>
          <w:szCs w:val="22"/>
        </w:rPr>
        <w:t>Pracodawca posiada prawo do dostępu do treści swoich danych oraz ich poprawiania.</w:t>
      </w:r>
    </w:p>
    <w:p w:rsidR="00205A14" w:rsidRDefault="00205A14" w:rsidP="00732A34">
      <w:pPr>
        <w:ind w:left="360" w:hanging="360"/>
        <w:jc w:val="both"/>
      </w:pPr>
    </w:p>
    <w:p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Pr="0011619F" w:rsidRDefault="00205A14" w:rsidP="00F86D6B">
      <w:pPr>
        <w:jc w:val="both"/>
        <w:rPr>
          <w:sz w:val="24"/>
          <w:szCs w:val="24"/>
        </w:rPr>
      </w:pPr>
    </w:p>
    <w:p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>(podpis i pieczęć</w:t>
      </w:r>
      <w:r>
        <w:t xml:space="preserve"> Pracodawcy</w:t>
      </w:r>
      <w:r w:rsidRPr="00F75078">
        <w:t>)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:rsidR="00205A14" w:rsidRDefault="00205A14" w:rsidP="005B7985">
      <w:pPr>
        <w:rPr>
          <w:sz w:val="24"/>
          <w:szCs w:val="24"/>
        </w:rPr>
      </w:pPr>
      <w:r>
        <w:rPr>
          <w:sz w:val="24"/>
          <w:szCs w:val="24"/>
        </w:rPr>
        <w:t xml:space="preserve">       1.  </w:t>
      </w: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 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upoważnienie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</w:p>
    <w:p w:rsidR="00205A14" w:rsidRDefault="00205A14" w:rsidP="005B7985">
      <w:pPr>
        <w:ind w:left="42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44F75">
        <w:rPr>
          <w:sz w:val="24"/>
          <w:szCs w:val="24"/>
        </w:rPr>
        <w:t>P</w:t>
      </w:r>
      <w:r>
        <w:rPr>
          <w:sz w:val="24"/>
          <w:szCs w:val="24"/>
        </w:rPr>
        <w:t xml:space="preserve">ełnomocnictwo  </w:t>
      </w:r>
      <w:r w:rsidRPr="00E44F75">
        <w:rPr>
          <w:sz w:val="24"/>
          <w:szCs w:val="24"/>
        </w:rPr>
        <w:t xml:space="preserve">itp.).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ten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wymagany,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wskazana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 xml:space="preserve">do </w:t>
      </w:r>
    </w:p>
    <w:p w:rsidR="00205A14" w:rsidRDefault="00205A14" w:rsidP="005B79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44F75">
        <w:rPr>
          <w:sz w:val="24"/>
          <w:szCs w:val="24"/>
        </w:rPr>
        <w:t>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jest upoważniona 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dokumencie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poświadczającym</w:t>
      </w:r>
    </w:p>
    <w:p w:rsidR="00205A14" w:rsidRDefault="00205A14" w:rsidP="005B7985">
      <w:pPr>
        <w:ind w:left="421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E4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Pr="0054739C" w:rsidRDefault="00205A14" w:rsidP="0054739C">
      <w:pPr>
        <w:jc w:val="both"/>
        <w:rPr>
          <w:sz w:val="24"/>
          <w:szCs w:val="24"/>
        </w:rPr>
      </w:pPr>
    </w:p>
    <w:p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 xml:space="preserve">ełnomocnictwo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Default="00205A14" w:rsidP="00E86C17">
      <w:pPr>
        <w:jc w:val="both"/>
        <w:rPr>
          <w:sz w:val="22"/>
          <w:szCs w:val="22"/>
        </w:rPr>
      </w:pPr>
    </w:p>
    <w:p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:rsidR="00205A14" w:rsidRPr="00E44F75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2016r. Dz. U. Nr 1808,</w:t>
      </w:r>
      <w:r w:rsidRPr="00E44F75">
        <w:rPr>
          <w:sz w:val="24"/>
          <w:szCs w:val="24"/>
        </w:rPr>
        <w:t xml:space="preserve"> z </w:t>
      </w:r>
      <w:proofErr w:type="spellStart"/>
      <w:r w:rsidRPr="00E44F75">
        <w:rPr>
          <w:sz w:val="24"/>
          <w:szCs w:val="24"/>
        </w:rPr>
        <w:t>późn</w:t>
      </w:r>
      <w:proofErr w:type="spellEnd"/>
      <w:r w:rsidRPr="00E44F75">
        <w:rPr>
          <w:sz w:val="24"/>
          <w:szCs w:val="24"/>
        </w:rPr>
        <w:t>. zm.).</w:t>
      </w:r>
    </w:p>
    <w:p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Wypełniony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Wszystkie zaświadczenia o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jakie otrzymał podmiot w roku, w którym ubiega się o pomoc oraz w ciągu 2 poprzedzających go lat albo oświadczenie o wielkości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otrzymanej w tym okresie, albo oświadczenie o nieotrzymaniu takiej pomocy w tym okresie.</w:t>
      </w:r>
    </w:p>
    <w:p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:rsidR="00205A14" w:rsidRPr="002E1AD0" w:rsidRDefault="00205A14" w:rsidP="002E1AD0">
      <w:pPr>
        <w:numPr>
          <w:ilvl w:val="0"/>
          <w:numId w:val="9"/>
        </w:numPr>
        <w:jc w:val="both"/>
        <w:rPr>
          <w:sz w:val="24"/>
          <w:szCs w:val="24"/>
        </w:rPr>
      </w:pPr>
      <w:r w:rsidRPr="002E1AD0">
        <w:rPr>
          <w:sz w:val="24"/>
          <w:szCs w:val="24"/>
        </w:rPr>
        <w:t xml:space="preserve">Aktualna umowa rachunku bankowego Pracodawcy/ Przedsiębiorcy lub potwierdzenie </w:t>
      </w:r>
      <w:r>
        <w:rPr>
          <w:sz w:val="24"/>
          <w:szCs w:val="24"/>
        </w:rPr>
        <w:t xml:space="preserve">               </w:t>
      </w:r>
      <w:r w:rsidRPr="002E1AD0">
        <w:rPr>
          <w:sz w:val="24"/>
          <w:szCs w:val="24"/>
        </w:rPr>
        <w:t>z banku dot.</w:t>
      </w:r>
      <w:r>
        <w:rPr>
          <w:sz w:val="24"/>
          <w:szCs w:val="24"/>
        </w:rPr>
        <w:t xml:space="preserve"> </w:t>
      </w:r>
      <w:r w:rsidRPr="002E1AD0">
        <w:rPr>
          <w:sz w:val="24"/>
          <w:szCs w:val="24"/>
        </w:rPr>
        <w:t>firmowego rachunku bankowego.</w:t>
      </w:r>
    </w:p>
    <w:p w:rsidR="00205A14" w:rsidRDefault="00205A14" w:rsidP="008F1304">
      <w:pPr>
        <w:jc w:val="both"/>
        <w:rPr>
          <w:sz w:val="22"/>
          <w:szCs w:val="22"/>
        </w:rPr>
      </w:pPr>
    </w:p>
    <w:p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 xml:space="preserve">(zgodnie  z art. </w:t>
      </w:r>
      <w:smartTag w:uri="urn:schemas-microsoft-com:office:smarttags" w:element="metricconverter">
        <w:smartTagPr>
          <w:attr w:name="ProductID" w:val="76 a"/>
        </w:smartTagPr>
        <w:r w:rsidRPr="008F1304">
          <w:rPr>
            <w:sz w:val="22"/>
            <w:szCs w:val="22"/>
          </w:rPr>
          <w:t>76 a</w:t>
        </w:r>
      </w:smartTag>
      <w:r w:rsidRPr="008F1304">
        <w:rPr>
          <w:sz w:val="22"/>
          <w:szCs w:val="22"/>
        </w:rPr>
        <w:t xml:space="preserve">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201</w:t>
      </w:r>
      <w:r w:rsidR="00F67577">
        <w:rPr>
          <w:sz w:val="22"/>
          <w:szCs w:val="22"/>
        </w:rPr>
        <w:t>7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>oz. 1257).</w:t>
      </w:r>
    </w:p>
    <w:p w:rsidR="00205A14" w:rsidRDefault="00205A14" w:rsidP="00295953">
      <w:pPr>
        <w:spacing w:line="276" w:lineRule="auto"/>
      </w:pPr>
    </w:p>
    <w:p w:rsidR="00205A14" w:rsidRPr="00295953" w:rsidRDefault="00205A14" w:rsidP="00295953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 </w:t>
      </w:r>
      <w:r>
        <w:rPr>
          <w:b/>
          <w:sz w:val="22"/>
          <w:szCs w:val="22"/>
        </w:rPr>
        <w:t xml:space="preserve">               </w:t>
      </w:r>
      <w:r w:rsidRPr="00295953">
        <w:rPr>
          <w:b/>
          <w:sz w:val="22"/>
          <w:szCs w:val="22"/>
        </w:rPr>
        <w:t>w terminie wskazanym przez Urząd.</w:t>
      </w:r>
    </w:p>
    <w:p w:rsidR="00205A14" w:rsidRDefault="00205A14" w:rsidP="00D77192">
      <w:pPr>
        <w:ind w:left="360" w:hanging="360"/>
        <w:jc w:val="both"/>
      </w:pPr>
    </w:p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205A14" w:rsidRDefault="00205A14" w:rsidP="00D94897"/>
    <w:p w:rsidR="00766F1F" w:rsidRPr="00766F1F" w:rsidRDefault="00766F1F" w:rsidP="00766F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66F1F">
        <w:rPr>
          <w:b/>
          <w:sz w:val="24"/>
          <w:szCs w:val="24"/>
        </w:rPr>
        <w:t>Informacja dotycząca dofinansowania wynagrodzenia za zatrudnienie skierowanego bezrobotnego, który ukończył 50 rok życia.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6F1F" w:rsidRPr="00766F1F" w:rsidRDefault="00766F1F" w:rsidP="00766F1F">
      <w:pPr>
        <w:rPr>
          <w:sz w:val="24"/>
          <w:szCs w:val="24"/>
        </w:rPr>
      </w:pPr>
      <w:r w:rsidRPr="00766F1F">
        <w:rPr>
          <w:sz w:val="24"/>
          <w:szCs w:val="24"/>
        </w:rPr>
        <w:t xml:space="preserve">Dofinansowanie wynagrodzenia dla pracodawcy lub przedsiębiorcy ma na celu zwiększenie możliwości zatrudniania osób bezrobotnych po 50 roku życia. 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Pracodawca lub przedsiębiorca może ubiegać się o dofinansowanie wynagrodzenia za zatrudnienie  bezrobotnego, który ukończył 50 rok życia, a nie ukończył 60 roku życia, na podstawie zawartej umowy ze starostą  przez okres do 12 miesięcy, a przypadku zatrudnienia bezrobotnego, który ukończył 60 lat do 24 miesięcy. 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6F1F" w:rsidRPr="00766F1F" w:rsidRDefault="00766F1F" w:rsidP="00766F1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6F1F">
        <w:rPr>
          <w:b/>
          <w:bCs/>
          <w:sz w:val="24"/>
          <w:szCs w:val="24"/>
        </w:rPr>
        <w:t> 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Dofinansowanie wynagrodzenia przysługuje w kwocie określonej w umowie, </w:t>
      </w:r>
      <w:r w:rsidRPr="00766F1F">
        <w:rPr>
          <w:b/>
          <w:sz w:val="24"/>
          <w:szCs w:val="24"/>
        </w:rPr>
        <w:t xml:space="preserve">nie wyższej jednak niż połowa minimalnego wynagrodzenia za pracę miesięcznie </w:t>
      </w:r>
      <w:r w:rsidRPr="00766F1F">
        <w:rPr>
          <w:sz w:val="24"/>
          <w:szCs w:val="24"/>
        </w:rPr>
        <w:t xml:space="preserve">obowiązującego w dniu zawarcia umowy, za każdego zatrudnionego bezrobotnego. 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>Pracodawca jest zobowiązany do dalszego zatrudniania skierowanego bezrobotnego przez okres 6 miesięcy po upływie okresu przysługiwania dofinansowania wynagrodzenia bezrobotnego, który ukończył 50 rok życia, a nie ukończył 60 roku życia.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>Pracodawca jest zobowiązany do dalszego zatrudniania skierowanego bezrobotnego przez okres 12 miesięcy</w:t>
      </w:r>
      <w:r>
        <w:rPr>
          <w:sz w:val="24"/>
          <w:szCs w:val="24"/>
        </w:rPr>
        <w:t xml:space="preserve"> </w:t>
      </w:r>
      <w:r w:rsidRPr="00766F1F">
        <w:rPr>
          <w:sz w:val="24"/>
          <w:szCs w:val="24"/>
        </w:rPr>
        <w:t>po upływie okresu przysługiwania dofinansowania wynagrodzenia bezrobotnego, który ukończył 60 rok życia.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W przypadku utrzymania zatrudnienia skierowanego bezrobotnego przez okres przysługiwania dofinansowania wynagrodzenia oraz przez co najmniej połowę okresu po dofinansowaniu, pracodawca lub przedsiębiorca są obowiązani do zwrotu 50% łącznej </w:t>
      </w:r>
      <w:r w:rsidR="00803AD6">
        <w:rPr>
          <w:sz w:val="24"/>
          <w:szCs w:val="24"/>
        </w:rPr>
        <w:t xml:space="preserve">otrzymanej </w:t>
      </w:r>
      <w:r w:rsidRPr="00766F1F">
        <w:rPr>
          <w:sz w:val="24"/>
          <w:szCs w:val="24"/>
        </w:rPr>
        <w:t>kwoty</w:t>
      </w:r>
      <w:r w:rsidR="00803AD6">
        <w:rPr>
          <w:sz w:val="24"/>
          <w:szCs w:val="24"/>
        </w:rPr>
        <w:t>,</w:t>
      </w:r>
      <w:r w:rsidRPr="00766F1F">
        <w:rPr>
          <w:sz w:val="24"/>
          <w:szCs w:val="24"/>
        </w:rPr>
        <w:t xml:space="preserve"> w terminie 30 dni od dnia doręczenia wezwania starosty. 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</w:t>
      </w:r>
      <w:r w:rsidR="00803AD6">
        <w:rPr>
          <w:sz w:val="24"/>
          <w:szCs w:val="24"/>
        </w:rPr>
        <w:t xml:space="preserve"> po okresie dofinansowania</w:t>
      </w:r>
      <w:r w:rsidRPr="00766F1F">
        <w:rPr>
          <w:sz w:val="24"/>
          <w:szCs w:val="24"/>
        </w:rPr>
        <w:t xml:space="preserve">, starosta kieruje na zwolnione stanowisko pracy innego bezrobotnego. </w:t>
      </w:r>
    </w:p>
    <w:p w:rsidR="00766F1F" w:rsidRPr="00766F1F" w:rsidRDefault="00766F1F" w:rsidP="00766F1F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W przypadku braku </w:t>
      </w:r>
      <w:r w:rsidR="00803AD6">
        <w:rPr>
          <w:sz w:val="24"/>
          <w:szCs w:val="24"/>
        </w:rPr>
        <w:t xml:space="preserve">przez starostę </w:t>
      </w:r>
      <w:bookmarkStart w:id="0" w:name="_GoBack"/>
      <w:bookmarkEnd w:id="0"/>
      <w:r w:rsidRPr="00766F1F">
        <w:rPr>
          <w:sz w:val="24"/>
          <w:szCs w:val="24"/>
        </w:rPr>
        <w:t xml:space="preserve">odpowiedniego bezrobotnego </w:t>
      </w:r>
      <w:r w:rsidR="00803AD6">
        <w:rPr>
          <w:sz w:val="24"/>
          <w:szCs w:val="24"/>
        </w:rPr>
        <w:t xml:space="preserve">na zwolnione stanowisko pracy, </w:t>
      </w:r>
      <w:r w:rsidRPr="00766F1F">
        <w:rPr>
          <w:sz w:val="24"/>
          <w:szCs w:val="24"/>
        </w:rPr>
        <w:t xml:space="preserve">pracodawca lub przedsiębiorca nie zwracają uzyskanego dofinansowania wynagrodzenia za okres zatrudniania skierowanego bezrobotnego. 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:rsidR="00766F1F" w:rsidRPr="00766F1F" w:rsidRDefault="00766F1F" w:rsidP="00766F1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  <w:r w:rsidRPr="00766F1F">
        <w:rPr>
          <w:sz w:val="24"/>
          <w:szCs w:val="24"/>
        </w:rPr>
        <w:t xml:space="preserve">Dofinansowanie wynagrodzenia jest udzielane zgodnie z warunkami dopuszczalności pomocy </w:t>
      </w:r>
      <w:r w:rsidRPr="00766F1F">
        <w:rPr>
          <w:i/>
          <w:sz w:val="24"/>
          <w:szCs w:val="24"/>
        </w:rPr>
        <w:t xml:space="preserve">de </w:t>
      </w:r>
      <w:proofErr w:type="spellStart"/>
      <w:r w:rsidRPr="00766F1F">
        <w:rPr>
          <w:i/>
          <w:sz w:val="24"/>
          <w:szCs w:val="24"/>
        </w:rPr>
        <w:t>minimis</w:t>
      </w:r>
      <w:proofErr w:type="spellEnd"/>
      <w:r w:rsidRPr="00766F1F">
        <w:rPr>
          <w:i/>
          <w:sz w:val="24"/>
          <w:szCs w:val="24"/>
        </w:rPr>
        <w:t xml:space="preserve">. 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66F1F">
        <w:rPr>
          <w:sz w:val="24"/>
          <w:szCs w:val="24"/>
        </w:rPr>
        <w:t xml:space="preserve">           </w:t>
      </w:r>
    </w:p>
    <w:p w:rsidR="00766F1F" w:rsidRPr="00172D34" w:rsidRDefault="00766F1F" w:rsidP="00766F1F">
      <w:pPr>
        <w:overflowPunct w:val="0"/>
        <w:autoSpaceDE w:val="0"/>
        <w:autoSpaceDN w:val="0"/>
        <w:adjustRightInd w:val="0"/>
        <w:textAlignment w:val="baseline"/>
      </w:pPr>
    </w:p>
    <w:p w:rsidR="00766F1F" w:rsidRPr="00172D34" w:rsidRDefault="00766F1F" w:rsidP="00766F1F">
      <w:pPr>
        <w:overflowPunct w:val="0"/>
        <w:autoSpaceDE w:val="0"/>
        <w:autoSpaceDN w:val="0"/>
        <w:adjustRightInd w:val="0"/>
        <w:textAlignment w:val="baseline"/>
      </w:pPr>
      <w:r w:rsidRPr="00172D34">
        <w:t xml:space="preserve">                                                                                         </w:t>
      </w:r>
    </w:p>
    <w:p w:rsidR="00766F1F" w:rsidRPr="00172D34" w:rsidRDefault="00766F1F" w:rsidP="00766F1F">
      <w:pPr>
        <w:overflowPunct w:val="0"/>
        <w:autoSpaceDE w:val="0"/>
        <w:autoSpaceDN w:val="0"/>
        <w:adjustRightInd w:val="0"/>
        <w:textAlignment w:val="baseline"/>
      </w:pPr>
    </w:p>
    <w:p w:rsidR="00766F1F" w:rsidRPr="00172D34" w:rsidRDefault="00766F1F" w:rsidP="00766F1F">
      <w:pPr>
        <w:overflowPunct w:val="0"/>
        <w:autoSpaceDE w:val="0"/>
        <w:autoSpaceDN w:val="0"/>
        <w:adjustRightInd w:val="0"/>
        <w:textAlignment w:val="baseline"/>
      </w:pPr>
      <w:r w:rsidRPr="00172D34">
        <w:t xml:space="preserve">                         </w:t>
      </w:r>
    </w:p>
    <w:p w:rsidR="00766F1F" w:rsidRPr="00766F1F" w:rsidRDefault="00766F1F" w:rsidP="00766F1F">
      <w:pPr>
        <w:overflowPunct w:val="0"/>
        <w:autoSpaceDE w:val="0"/>
        <w:autoSpaceDN w:val="0"/>
        <w:adjustRightInd w:val="0"/>
        <w:ind w:left="5387" w:hanging="567"/>
        <w:textAlignment w:val="baseline"/>
      </w:pPr>
      <w:r w:rsidRPr="00172D34">
        <w:t xml:space="preserve">                                                                                                  ...............................................................................         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172D34">
        <w:rPr>
          <w:sz w:val="16"/>
          <w:szCs w:val="16"/>
        </w:rPr>
        <w:t>pieczątka - podpis wnioskodawcy lub osoby upoważnionej)</w:t>
      </w:r>
    </w:p>
    <w:p w:rsidR="00766F1F" w:rsidRPr="00172D34" w:rsidRDefault="00766F1F" w:rsidP="00766F1F">
      <w:pPr>
        <w:overflowPunct w:val="0"/>
        <w:autoSpaceDE w:val="0"/>
        <w:autoSpaceDN w:val="0"/>
        <w:adjustRightInd w:val="0"/>
        <w:textAlignment w:val="baseline"/>
      </w:pPr>
    </w:p>
    <w:p w:rsidR="00766F1F" w:rsidRPr="00172D34" w:rsidRDefault="00766F1F" w:rsidP="00766F1F">
      <w:pPr>
        <w:overflowPunct w:val="0"/>
        <w:autoSpaceDE w:val="0"/>
        <w:autoSpaceDN w:val="0"/>
        <w:adjustRightInd w:val="0"/>
        <w:ind w:left="4956"/>
        <w:textAlignment w:val="baseline"/>
      </w:pPr>
      <w:r>
        <w:tab/>
      </w:r>
      <w:r>
        <w:tab/>
      </w:r>
    </w:p>
    <w:p w:rsidR="00205A14" w:rsidRDefault="00205A14" w:rsidP="00766F1F">
      <w:pPr>
        <w:pStyle w:val="Nagwek1"/>
      </w:pPr>
    </w:p>
    <w:p w:rsidR="00766F1F" w:rsidRDefault="00766F1F" w:rsidP="00766F1F"/>
    <w:p w:rsidR="00766F1F" w:rsidRDefault="00766F1F" w:rsidP="00766F1F"/>
    <w:p w:rsidR="00766F1F" w:rsidRDefault="00205A14" w:rsidP="00D0442B">
      <w:pPr>
        <w:pStyle w:val="Nagwek1"/>
      </w:pPr>
      <w:r w:rsidRPr="00D94897">
        <w:t xml:space="preserve">             </w:t>
      </w:r>
    </w:p>
    <w:p w:rsidR="00205A14" w:rsidRPr="00D0442B" w:rsidRDefault="00205A14" w:rsidP="00766F1F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:rsidR="00205A14" w:rsidRDefault="00205A14" w:rsidP="00D94897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205A14" w:rsidRPr="00D0442B" w:rsidRDefault="00205A14" w:rsidP="00B0114C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766F1F" w:rsidRPr="00D0442B" w:rsidRDefault="00766F1F" w:rsidP="00766F1F">
      <w:pPr>
        <w:pStyle w:val="Tekstpodstawowy"/>
        <w:ind w:left="720"/>
        <w:rPr>
          <w:b/>
          <w:sz w:val="24"/>
          <w:szCs w:val="24"/>
        </w:rPr>
      </w:pPr>
    </w:p>
    <w:p w:rsidR="00766F1F" w:rsidRPr="00D0442B" w:rsidRDefault="00766F1F" w:rsidP="00766F1F">
      <w:pPr>
        <w:pStyle w:val="Tekstpodstawowy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766F1F" w:rsidRDefault="00766F1F" w:rsidP="00766F1F">
      <w:pPr>
        <w:pStyle w:val="Tekstpodstawowy"/>
        <w:spacing w:line="360" w:lineRule="auto"/>
        <w:rPr>
          <w:sz w:val="24"/>
          <w:szCs w:val="24"/>
        </w:rPr>
      </w:pPr>
    </w:p>
    <w:p w:rsidR="00766F1F" w:rsidRPr="00D0442B" w:rsidRDefault="00766F1F" w:rsidP="00766F1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766F1F" w:rsidRPr="00D0442B" w:rsidRDefault="00766F1F" w:rsidP="00D94897">
      <w:pPr>
        <w:pStyle w:val="Tekstpodstawowy"/>
        <w:rPr>
          <w:sz w:val="24"/>
          <w:szCs w:val="24"/>
        </w:rPr>
      </w:pPr>
    </w:p>
    <w:p w:rsidR="00766F1F" w:rsidRPr="00D0442B" w:rsidRDefault="00766F1F" w:rsidP="00766F1F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766F1F" w:rsidRPr="00D0442B" w:rsidRDefault="00766F1F" w:rsidP="00766F1F">
      <w:pPr>
        <w:pStyle w:val="Tekstpodstawowy"/>
        <w:rPr>
          <w:b/>
          <w:sz w:val="24"/>
          <w:szCs w:val="24"/>
        </w:rPr>
      </w:pPr>
    </w:p>
    <w:p w:rsidR="00766F1F" w:rsidRPr="00D0442B" w:rsidRDefault="00766F1F" w:rsidP="00766F1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205A14" w:rsidRDefault="00205A14" w:rsidP="00D94897">
      <w:pPr>
        <w:rPr>
          <w:sz w:val="28"/>
        </w:rPr>
      </w:pPr>
    </w:p>
    <w:p w:rsidR="00D0442B" w:rsidRDefault="00D0442B" w:rsidP="00D94897">
      <w:pPr>
        <w:rPr>
          <w:sz w:val="28"/>
        </w:rPr>
      </w:pP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</w:t>
      </w:r>
      <w:r w:rsidR="00D0442B">
        <w:rPr>
          <w:sz w:val="28"/>
        </w:rPr>
        <w:t xml:space="preserve">     </w:t>
      </w:r>
      <w:r>
        <w:rPr>
          <w:sz w:val="28"/>
        </w:rPr>
        <w:t xml:space="preserve">  </w:t>
      </w:r>
      <w:r w:rsidR="00D0442B">
        <w:rPr>
          <w:sz w:val="28"/>
        </w:rPr>
        <w:t xml:space="preserve"> </w:t>
      </w:r>
      <w:r>
        <w:rPr>
          <w:sz w:val="28"/>
        </w:rPr>
        <w:t xml:space="preserve"> </w:t>
      </w:r>
      <w:r w:rsidRPr="00D0442B">
        <w:rPr>
          <w:sz w:val="24"/>
          <w:szCs w:val="24"/>
        </w:rPr>
        <w:t>__________________________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 w:rsidR="00D0442B" w:rsidRPr="00D0442B">
        <w:rPr>
          <w:sz w:val="24"/>
          <w:szCs w:val="24"/>
        </w:rPr>
        <w:t xml:space="preserve">        </w:t>
      </w:r>
      <w:r w:rsidR="00D0442B">
        <w:rPr>
          <w:sz w:val="24"/>
          <w:szCs w:val="24"/>
        </w:rPr>
        <w:t xml:space="preserve">                 </w:t>
      </w:r>
      <w:r w:rsidR="00D0442B" w:rsidRPr="00D0442B">
        <w:rPr>
          <w:sz w:val="24"/>
          <w:szCs w:val="24"/>
        </w:rPr>
        <w:t xml:space="preserve">  data, podpis i pieczęć</w:t>
      </w:r>
    </w:p>
    <w:p w:rsidR="00205A14" w:rsidRDefault="00205A14" w:rsidP="00D94897">
      <w:pPr>
        <w:spacing w:line="360" w:lineRule="auto"/>
        <w:rPr>
          <w:sz w:val="28"/>
        </w:rPr>
      </w:pPr>
    </w:p>
    <w:p w:rsidR="00205A14" w:rsidRPr="00D0442B" w:rsidRDefault="00205A14" w:rsidP="00D94897">
      <w:pPr>
        <w:spacing w:line="360" w:lineRule="auto"/>
        <w:rPr>
          <w:b/>
          <w:sz w:val="28"/>
        </w:rPr>
      </w:pPr>
      <w:r>
        <w:rPr>
          <w:sz w:val="28"/>
        </w:rPr>
        <w:t xml:space="preserve">    </w:t>
      </w:r>
      <w:r w:rsidR="00766F1F">
        <w:rPr>
          <w:sz w:val="28"/>
        </w:rPr>
        <w:t>II.</w:t>
      </w:r>
      <w:r>
        <w:rPr>
          <w:sz w:val="28"/>
        </w:rPr>
        <w:t xml:space="preserve">   </w:t>
      </w:r>
      <w:r>
        <w:rPr>
          <w:b/>
          <w:sz w:val="28"/>
        </w:rPr>
        <w:t>DECYZJA DYREKTORA POWIATOWEGO URZĘDU PRACY</w:t>
      </w:r>
    </w:p>
    <w:p w:rsidR="00766F1F" w:rsidRPr="00766F1F" w:rsidRDefault="00766F1F" w:rsidP="00766F1F">
      <w:pPr>
        <w:pStyle w:val="Akapitzlist"/>
        <w:ind w:left="360"/>
        <w:rPr>
          <w:sz w:val="24"/>
          <w:szCs w:val="24"/>
        </w:rPr>
      </w:pPr>
      <w:r w:rsidRPr="00766F1F">
        <w:rPr>
          <w:sz w:val="24"/>
          <w:szCs w:val="24"/>
        </w:rPr>
        <w:t>__________________________________________________________________________</w:t>
      </w:r>
    </w:p>
    <w:p w:rsidR="00766F1F" w:rsidRPr="00D0442B" w:rsidRDefault="00766F1F" w:rsidP="00766F1F">
      <w:pPr>
        <w:pStyle w:val="Tekstpodstawowy"/>
        <w:ind w:left="360"/>
        <w:rPr>
          <w:b/>
          <w:sz w:val="24"/>
          <w:szCs w:val="24"/>
        </w:rPr>
      </w:pPr>
    </w:p>
    <w:p w:rsidR="00766F1F" w:rsidRPr="00D0442B" w:rsidRDefault="00766F1F" w:rsidP="00766F1F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766F1F" w:rsidRPr="00766F1F" w:rsidRDefault="00766F1F" w:rsidP="00766F1F">
      <w:pPr>
        <w:pStyle w:val="Akapitzlist"/>
        <w:ind w:left="360"/>
        <w:rPr>
          <w:sz w:val="28"/>
        </w:rPr>
      </w:pPr>
    </w:p>
    <w:p w:rsidR="00766F1F" w:rsidRPr="00766F1F" w:rsidRDefault="00766F1F" w:rsidP="00766F1F">
      <w:pPr>
        <w:pStyle w:val="Akapitzlist"/>
        <w:ind w:left="360"/>
        <w:rPr>
          <w:sz w:val="24"/>
          <w:szCs w:val="24"/>
        </w:rPr>
      </w:pPr>
      <w:r w:rsidRPr="00766F1F">
        <w:rPr>
          <w:sz w:val="24"/>
          <w:szCs w:val="24"/>
        </w:rPr>
        <w:t>__________________________________________________________________________</w:t>
      </w:r>
    </w:p>
    <w:p w:rsidR="00766F1F" w:rsidRPr="00D0442B" w:rsidRDefault="00766F1F" w:rsidP="00766F1F">
      <w:pPr>
        <w:pStyle w:val="Tekstpodstawowy"/>
        <w:ind w:left="360"/>
        <w:rPr>
          <w:b/>
          <w:sz w:val="24"/>
          <w:szCs w:val="24"/>
        </w:rPr>
      </w:pPr>
    </w:p>
    <w:p w:rsidR="00766F1F" w:rsidRPr="00D0442B" w:rsidRDefault="00766F1F" w:rsidP="00766F1F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766F1F" w:rsidRPr="00766F1F" w:rsidRDefault="00766F1F" w:rsidP="00766F1F">
      <w:pPr>
        <w:pStyle w:val="Akapitzlist"/>
        <w:ind w:left="360"/>
        <w:rPr>
          <w:sz w:val="28"/>
        </w:rPr>
      </w:pPr>
    </w:p>
    <w:p w:rsidR="00205A14" w:rsidRPr="00D0442B" w:rsidRDefault="00205A14" w:rsidP="00766F1F">
      <w:pPr>
        <w:spacing w:line="36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________________________________________________</w:t>
      </w:r>
      <w:r w:rsidR="00D0442B">
        <w:rPr>
          <w:sz w:val="24"/>
          <w:szCs w:val="24"/>
        </w:rPr>
        <w:t>___________________________</w:t>
      </w:r>
    </w:p>
    <w:p w:rsidR="00766F1F" w:rsidRDefault="00766F1F" w:rsidP="00D94897">
      <w:pPr>
        <w:spacing w:line="360" w:lineRule="auto"/>
        <w:rPr>
          <w:sz w:val="24"/>
          <w:szCs w:val="24"/>
        </w:rPr>
      </w:pPr>
    </w:p>
    <w:p w:rsidR="00205A14" w:rsidRDefault="00205A14" w:rsidP="00D94897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 w:rsidR="00D0442B"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 w:rsidR="00D0442B"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205A14" w:rsidRPr="00D0442B" w:rsidRDefault="00205A14" w:rsidP="00D9489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 w:rsidR="00D0442B"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:rsidR="00205A14" w:rsidRDefault="00205A14" w:rsidP="00D94897">
      <w:pPr>
        <w:spacing w:line="360" w:lineRule="auto"/>
        <w:ind w:left="360"/>
        <w:rPr>
          <w:sz w:val="28"/>
        </w:rPr>
      </w:pPr>
    </w:p>
    <w:sectPr w:rsidR="00205A14" w:rsidSect="00801F6C">
      <w:footerReference w:type="even" r:id="rId7"/>
      <w:footerReference w:type="default" r:id="rId8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AD" w:rsidRDefault="001443AD">
      <w:r>
        <w:separator/>
      </w:r>
    </w:p>
  </w:endnote>
  <w:endnote w:type="continuationSeparator" w:id="0">
    <w:p w:rsidR="001443AD" w:rsidRDefault="001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AD" w:rsidRDefault="001443AD">
      <w:r>
        <w:separator/>
      </w:r>
    </w:p>
  </w:footnote>
  <w:footnote w:type="continuationSeparator" w:id="0">
    <w:p w:rsidR="001443AD" w:rsidRDefault="0014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67D41"/>
    <w:multiLevelType w:val="hybridMultilevel"/>
    <w:tmpl w:val="DA64D44A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6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D1121A6"/>
    <w:multiLevelType w:val="hybridMultilevel"/>
    <w:tmpl w:val="2BC0B162"/>
    <w:lvl w:ilvl="0" w:tplc="983CD8B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765"/>
    <w:multiLevelType w:val="hybridMultilevel"/>
    <w:tmpl w:val="5F4A28A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5511EFE"/>
    <w:multiLevelType w:val="hybridMultilevel"/>
    <w:tmpl w:val="4D66AFC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572203B6">
      <w:start w:val="9"/>
      <w:numFmt w:val="bullet"/>
      <w:lvlText w:val=""/>
      <w:lvlJc w:val="left"/>
      <w:pPr>
        <w:ind w:left="1722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F3D7A"/>
    <w:multiLevelType w:val="hybridMultilevel"/>
    <w:tmpl w:val="5D748C68"/>
    <w:lvl w:ilvl="0" w:tplc="EFD09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037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5B8B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66DF"/>
    <w:rsid w:val="002469CB"/>
    <w:rsid w:val="00246B1E"/>
    <w:rsid w:val="00247D59"/>
    <w:rsid w:val="00280771"/>
    <w:rsid w:val="002841C6"/>
    <w:rsid w:val="00295953"/>
    <w:rsid w:val="00295E66"/>
    <w:rsid w:val="0029684E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23A6"/>
    <w:rsid w:val="003A60D2"/>
    <w:rsid w:val="003B2E5A"/>
    <w:rsid w:val="003B5948"/>
    <w:rsid w:val="003D08D4"/>
    <w:rsid w:val="003D11E7"/>
    <w:rsid w:val="003D434C"/>
    <w:rsid w:val="003D649C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35DB"/>
    <w:rsid w:val="00525540"/>
    <w:rsid w:val="0053063C"/>
    <w:rsid w:val="00533D0A"/>
    <w:rsid w:val="00537BB1"/>
    <w:rsid w:val="005404A5"/>
    <w:rsid w:val="00541229"/>
    <w:rsid w:val="0054739C"/>
    <w:rsid w:val="005545FF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F0CFC"/>
    <w:rsid w:val="00602171"/>
    <w:rsid w:val="0060409C"/>
    <w:rsid w:val="006048FC"/>
    <w:rsid w:val="00612973"/>
    <w:rsid w:val="00613427"/>
    <w:rsid w:val="00613D7E"/>
    <w:rsid w:val="006147CA"/>
    <w:rsid w:val="006251E8"/>
    <w:rsid w:val="00626A91"/>
    <w:rsid w:val="0063205A"/>
    <w:rsid w:val="006333B5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5068E"/>
    <w:rsid w:val="007539B7"/>
    <w:rsid w:val="007577D3"/>
    <w:rsid w:val="00757AAC"/>
    <w:rsid w:val="00762679"/>
    <w:rsid w:val="00765588"/>
    <w:rsid w:val="00766F1F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801F6C"/>
    <w:rsid w:val="0080271C"/>
    <w:rsid w:val="00803AD6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946C1"/>
    <w:rsid w:val="00897E81"/>
    <w:rsid w:val="008A3A03"/>
    <w:rsid w:val="008A3C70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51B5"/>
    <w:rsid w:val="00916E6D"/>
    <w:rsid w:val="0092256B"/>
    <w:rsid w:val="00923C1F"/>
    <w:rsid w:val="00924BB2"/>
    <w:rsid w:val="009315B9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7F41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C101EC"/>
    <w:rsid w:val="00C237B5"/>
    <w:rsid w:val="00C31E81"/>
    <w:rsid w:val="00C32B4A"/>
    <w:rsid w:val="00C41EB1"/>
    <w:rsid w:val="00C435F8"/>
    <w:rsid w:val="00C56C64"/>
    <w:rsid w:val="00C64BA4"/>
    <w:rsid w:val="00C66033"/>
    <w:rsid w:val="00C72DAF"/>
    <w:rsid w:val="00C7506E"/>
    <w:rsid w:val="00C82E1B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6135"/>
    <w:rsid w:val="00D30A9E"/>
    <w:rsid w:val="00D32872"/>
    <w:rsid w:val="00D42324"/>
    <w:rsid w:val="00D4341D"/>
    <w:rsid w:val="00D43437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12913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4BA1"/>
    <w:rsid w:val="00F31863"/>
    <w:rsid w:val="00F32768"/>
    <w:rsid w:val="00F41B87"/>
    <w:rsid w:val="00F44FCB"/>
    <w:rsid w:val="00F533D1"/>
    <w:rsid w:val="00F54C00"/>
    <w:rsid w:val="00F571F7"/>
    <w:rsid w:val="00F64394"/>
    <w:rsid w:val="00F67577"/>
    <w:rsid w:val="00F71806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A13D2"/>
    <w:rsid w:val="00FB5DA0"/>
    <w:rsid w:val="00FC3B92"/>
    <w:rsid w:val="00FC765D"/>
    <w:rsid w:val="00FD0644"/>
    <w:rsid w:val="00FD2C29"/>
    <w:rsid w:val="00FE67F6"/>
    <w:rsid w:val="00FF0C92"/>
    <w:rsid w:val="00FF165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35FF1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1603</Words>
  <Characters>13564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2018-01-25T08:17:00Z</cp:lastPrinted>
  <dcterms:created xsi:type="dcterms:W3CDTF">2018-02-12T11:05:00Z</dcterms:created>
  <dcterms:modified xsi:type="dcterms:W3CDTF">2018-04-17T06:03:00Z</dcterms:modified>
</cp:coreProperties>
</file>